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A" w:rsidRPr="00F85542" w:rsidRDefault="003657AD" w:rsidP="000D5AF3">
      <w:pPr>
        <w:widowControl w:val="0"/>
        <w:spacing w:line="360" w:lineRule="auto"/>
        <w:rPr>
          <w:rFonts w:ascii="Times New Roman" w:hAnsi="Times New Roman" w:cs="Times New Roman"/>
          <w:caps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-962660</wp:posOffset>
            </wp:positionH>
            <wp:positionV relativeFrom="margin">
              <wp:posOffset>-669925</wp:posOffset>
            </wp:positionV>
            <wp:extent cx="7772400" cy="10690860"/>
            <wp:effectExtent l="19050" t="0" r="0" b="0"/>
            <wp:wrapThrough wrapText="bothSides">
              <wp:wrapPolygon edited="0">
                <wp:start x="-53" y="0"/>
                <wp:lineTo x="-53" y="21554"/>
                <wp:lineTo x="21600" y="21554"/>
                <wp:lineTo x="21600" y="0"/>
                <wp:lineTo x="-53" y="0"/>
              </wp:wrapPolygon>
            </wp:wrapThrough>
            <wp:docPr id="14" name="Рисунок 14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AF3">
        <w:rPr>
          <w:rFonts w:ascii="Times New Roman" w:hAnsi="Times New Roman" w:cs="Times New Roman"/>
          <w:caps/>
          <w:color w:val="auto"/>
        </w:rPr>
        <w:br w:type="page"/>
      </w:r>
      <w:r w:rsidR="003A32BA" w:rsidRPr="00F85542">
        <w:rPr>
          <w:rFonts w:ascii="Times New Roman" w:hAnsi="Times New Roman" w:cs="Times New Roman"/>
          <w:caps/>
          <w:color w:val="auto"/>
        </w:rPr>
        <w:lastRenderedPageBreak/>
        <w:t>Министерство образования И науки АРХАНГЕЛЬСКОЙ ОБЛАСТИ</w:t>
      </w: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автономное 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профессиональное 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br/>
        <w:t>Архангельской области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«ВЕЛЬСКИЙ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ИНДУСТРИАЛЬНО-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КОЛЛЕЛДЖ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3A32BA" w:rsidRPr="00F85542" w:rsidRDefault="00C27F61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(ГА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A32BA" w:rsidRPr="00F85542">
        <w:rPr>
          <w:rFonts w:ascii="Times New Roman" w:hAnsi="Times New Roman" w:cs="Times New Roman"/>
          <w:color w:val="auto"/>
          <w:sz w:val="28"/>
          <w:szCs w:val="28"/>
        </w:rPr>
        <w:t>ОУ АО «В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ельский </w:t>
      </w:r>
      <w:r>
        <w:rPr>
          <w:rFonts w:ascii="Times New Roman" w:hAnsi="Times New Roman" w:cs="Times New Roman"/>
          <w:color w:val="auto"/>
          <w:sz w:val="28"/>
          <w:szCs w:val="28"/>
        </w:rPr>
        <w:t>индустриально-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экономический колледж</w:t>
      </w:r>
      <w:r w:rsidR="003A32BA" w:rsidRPr="00F85542">
        <w:rPr>
          <w:rFonts w:ascii="Times New Roman" w:hAnsi="Times New Roman" w:cs="Times New Roman"/>
          <w:color w:val="auto"/>
          <w:sz w:val="28"/>
          <w:szCs w:val="28"/>
        </w:rPr>
        <w:t>»)</w:t>
      </w: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421" w:type="dxa"/>
        <w:tblLook w:val="04A0"/>
      </w:tblPr>
      <w:tblGrid>
        <w:gridCol w:w="5920"/>
        <w:gridCol w:w="4501"/>
      </w:tblGrid>
      <w:tr w:rsidR="003A32BA" w:rsidRPr="00F85542" w:rsidTr="00D12B5D">
        <w:tc>
          <w:tcPr>
            <w:tcW w:w="5920" w:type="dxa"/>
          </w:tcPr>
          <w:p w:rsidR="003A32BA" w:rsidRPr="00F85542" w:rsidRDefault="003A32BA" w:rsidP="00D12B5D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3A32BA" w:rsidRPr="00F85542" w:rsidRDefault="003A32BA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3A32BA" w:rsidRPr="00F85542" w:rsidRDefault="003A32BA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ректор </w:t>
            </w:r>
          </w:p>
          <w:p w:rsidR="0021177D" w:rsidRPr="00F85542" w:rsidRDefault="00C27F61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</w:t>
            </w:r>
            <w:r w:rsidR="0021177D"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ПОУ АО «Вельский </w:t>
            </w:r>
          </w:p>
          <w:p w:rsidR="0021177D" w:rsidRPr="00F85542" w:rsidRDefault="009E1F92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C27F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ндустриально-</w:t>
            </w:r>
            <w:r w:rsidR="0021177D"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экономический колледж»</w:t>
            </w:r>
          </w:p>
          <w:p w:rsidR="003A32BA" w:rsidRPr="00F85542" w:rsidRDefault="00C27F61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 Н.В. Орлов</w:t>
            </w:r>
            <w:r w:rsidR="003A32BA"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A32BA" w:rsidRPr="00F85542" w:rsidRDefault="003A32BA" w:rsidP="00142EEB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       »__________ 201</w:t>
            </w:r>
            <w:r w:rsidR="00C27F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                                                           </w:t>
            </w:r>
          </w:p>
        </w:tc>
      </w:tr>
    </w:tbl>
    <w:p w:rsidR="003A32BA" w:rsidRPr="00F85542" w:rsidRDefault="003A32BA" w:rsidP="003A32BA">
      <w:pPr>
        <w:pStyle w:val="3"/>
        <w:spacing w:line="360" w:lineRule="auto"/>
        <w:ind w:left="0"/>
        <w:jc w:val="both"/>
        <w:rPr>
          <w:b/>
          <w:szCs w:val="28"/>
        </w:rPr>
      </w:pPr>
    </w:p>
    <w:p w:rsidR="003A32BA" w:rsidRPr="00F85542" w:rsidRDefault="003A32BA" w:rsidP="003A32BA">
      <w:pPr>
        <w:rPr>
          <w:color w:val="auto"/>
        </w:rPr>
      </w:pPr>
    </w:p>
    <w:p w:rsidR="003A32BA" w:rsidRPr="00F85542" w:rsidRDefault="003A32BA" w:rsidP="003A32BA">
      <w:pPr>
        <w:pStyle w:val="3"/>
        <w:spacing w:line="360" w:lineRule="auto"/>
        <w:ind w:left="0"/>
        <w:jc w:val="both"/>
        <w:rPr>
          <w:b/>
          <w:szCs w:val="28"/>
        </w:rPr>
      </w:pPr>
    </w:p>
    <w:p w:rsidR="003A32BA" w:rsidRPr="00F85542" w:rsidRDefault="003A32BA" w:rsidP="003A32BA">
      <w:pPr>
        <w:pStyle w:val="2"/>
        <w:rPr>
          <w:b w:val="0"/>
          <w:bCs w:val="0"/>
          <w:i w:val="0"/>
          <w:sz w:val="28"/>
          <w:szCs w:val="28"/>
        </w:rPr>
      </w:pPr>
      <w:r w:rsidRPr="00F85542">
        <w:rPr>
          <w:b w:val="0"/>
          <w:i w:val="0"/>
          <w:iCs w:val="0"/>
          <w:sz w:val="28"/>
          <w:szCs w:val="28"/>
        </w:rPr>
        <w:t xml:space="preserve">ОТЧЕТ  </w:t>
      </w:r>
      <w:r w:rsidRPr="00F85542">
        <w:rPr>
          <w:b w:val="0"/>
          <w:bCs w:val="0"/>
          <w:i w:val="0"/>
          <w:sz w:val="28"/>
          <w:szCs w:val="28"/>
        </w:rPr>
        <w:t>О  САМООБСЛЕДОВАНИИ</w:t>
      </w:r>
    </w:p>
    <w:p w:rsidR="003A32BA" w:rsidRPr="00F85542" w:rsidRDefault="003A32BA" w:rsidP="003A32BA">
      <w:pPr>
        <w:rPr>
          <w:color w:val="auto"/>
        </w:rPr>
      </w:pPr>
    </w:p>
    <w:p w:rsidR="003A32BA" w:rsidRPr="00F85542" w:rsidRDefault="003A32BA" w:rsidP="003A32BA">
      <w:pPr>
        <w:pStyle w:val="3"/>
        <w:spacing w:line="360" w:lineRule="auto"/>
        <w:ind w:left="0"/>
        <w:jc w:val="center"/>
        <w:rPr>
          <w:szCs w:val="28"/>
        </w:rPr>
      </w:pPr>
      <w:r w:rsidRPr="00F85542">
        <w:rPr>
          <w:szCs w:val="28"/>
        </w:rPr>
        <w:t>государ</w:t>
      </w:r>
      <w:r w:rsidR="00C27F61">
        <w:rPr>
          <w:szCs w:val="28"/>
        </w:rPr>
        <w:t>ственного автоном</w:t>
      </w:r>
      <w:r w:rsidRPr="00F85542">
        <w:rPr>
          <w:szCs w:val="28"/>
        </w:rPr>
        <w:t xml:space="preserve">ного </w:t>
      </w:r>
      <w:r w:rsidR="0021177D" w:rsidRPr="00F85542">
        <w:rPr>
          <w:szCs w:val="28"/>
        </w:rPr>
        <w:t xml:space="preserve">профессионального </w:t>
      </w:r>
      <w:r w:rsidR="00DF6F6E">
        <w:rPr>
          <w:szCs w:val="28"/>
        </w:rPr>
        <w:br/>
      </w:r>
      <w:r w:rsidRPr="00F85542">
        <w:rPr>
          <w:szCs w:val="28"/>
        </w:rPr>
        <w:t>образовательного учрежд</w:t>
      </w:r>
      <w:r w:rsidRPr="00F85542">
        <w:rPr>
          <w:szCs w:val="28"/>
        </w:rPr>
        <w:t>е</w:t>
      </w:r>
      <w:r w:rsidRPr="00F85542">
        <w:rPr>
          <w:szCs w:val="28"/>
        </w:rPr>
        <w:t>ния</w:t>
      </w:r>
    </w:p>
    <w:p w:rsidR="003A32BA" w:rsidRPr="00F85542" w:rsidRDefault="0021177D" w:rsidP="003A32B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32BA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обла</w:t>
      </w:r>
      <w:r w:rsidR="003A32BA" w:rsidRPr="00F8554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A32BA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ти </w:t>
      </w:r>
    </w:p>
    <w:p w:rsidR="003A32BA" w:rsidRPr="00F85542" w:rsidRDefault="003A32BA" w:rsidP="003A32B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«Вельский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индустриально-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56562" w:rsidRPr="00F85542" w:rsidRDefault="00856562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01924" w:rsidRPr="00F85542" w:rsidRDefault="00301924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56562" w:rsidRPr="00F85542" w:rsidRDefault="00856562" w:rsidP="00DF6F6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Вельск </w:t>
      </w:r>
    </w:p>
    <w:p w:rsidR="003A32BA" w:rsidRPr="00F85542" w:rsidRDefault="00EE371A" w:rsidP="003A32BA">
      <w:pPr>
        <w:widowControl w:val="0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noProof/>
          <w:color w:val="auto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6.6pt;margin-top:16.95pt;width:26.2pt;height:21.55pt;z-index:251655168;mso-height-percent:200;mso-height-percent:200;mso-width-relative:margin;mso-height-relative:margin" strokecolor="white">
            <v:textbox style="mso-next-textbox:#_x0000_s1030;mso-fit-shape-to-text:t">
              <w:txbxContent>
                <w:p w:rsidR="00BA53A4" w:rsidRDefault="00BA53A4"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  <w:r w:rsidR="003A32BA" w:rsidRPr="00F85542">
        <w:rPr>
          <w:rFonts w:ascii="Times New Roman" w:hAnsi="Times New Roman" w:cs="Times New Roman"/>
          <w:caps/>
          <w:color w:val="auto"/>
          <w:sz w:val="28"/>
          <w:szCs w:val="28"/>
        </w:rPr>
        <w:t>201</w:t>
      </w:r>
      <w:r w:rsidR="006D75A9">
        <w:rPr>
          <w:rFonts w:ascii="Times New Roman" w:hAnsi="Times New Roman" w:cs="Times New Roman"/>
          <w:caps/>
          <w:color w:val="auto"/>
          <w:sz w:val="28"/>
          <w:szCs w:val="28"/>
        </w:rPr>
        <w:t>7</w:t>
      </w:r>
    </w:p>
    <w:p w:rsidR="00301924" w:rsidRPr="00F85542" w:rsidRDefault="00301924" w:rsidP="00DD0C2F">
      <w:pPr>
        <w:pStyle w:val="3"/>
        <w:spacing w:line="360" w:lineRule="auto"/>
        <w:ind w:left="0" w:firstLine="708"/>
        <w:jc w:val="both"/>
        <w:rPr>
          <w:szCs w:val="28"/>
        </w:rPr>
      </w:pPr>
      <w:r w:rsidRPr="00F85542">
        <w:rPr>
          <w:bCs/>
          <w:szCs w:val="28"/>
        </w:rPr>
        <w:lastRenderedPageBreak/>
        <w:t xml:space="preserve">Отчет о самообследовании  </w:t>
      </w:r>
      <w:r w:rsidRPr="00F85542">
        <w:rPr>
          <w:szCs w:val="28"/>
        </w:rPr>
        <w:t xml:space="preserve">государственного </w:t>
      </w:r>
      <w:r w:rsidR="00C27F61">
        <w:rPr>
          <w:szCs w:val="28"/>
        </w:rPr>
        <w:t>автоном</w:t>
      </w:r>
      <w:r w:rsidRPr="00F85542">
        <w:rPr>
          <w:szCs w:val="28"/>
        </w:rPr>
        <w:t>ного</w:t>
      </w:r>
      <w:r w:rsidR="00DD0C2F" w:rsidRPr="00F85542">
        <w:rPr>
          <w:szCs w:val="28"/>
        </w:rPr>
        <w:t xml:space="preserve"> професси</w:t>
      </w:r>
      <w:r w:rsidR="00DD0C2F" w:rsidRPr="00F85542">
        <w:rPr>
          <w:szCs w:val="28"/>
        </w:rPr>
        <w:t>о</w:t>
      </w:r>
      <w:r w:rsidR="00DD0C2F" w:rsidRPr="00F85542">
        <w:rPr>
          <w:szCs w:val="28"/>
        </w:rPr>
        <w:t xml:space="preserve">нального </w:t>
      </w:r>
      <w:r w:rsidRPr="00F85542">
        <w:rPr>
          <w:szCs w:val="28"/>
        </w:rPr>
        <w:t xml:space="preserve">образовательного учреждения  Архангельской области «Вельский </w:t>
      </w:r>
      <w:r w:rsidR="00C27F61">
        <w:rPr>
          <w:szCs w:val="28"/>
        </w:rPr>
        <w:t>и</w:t>
      </w:r>
      <w:r w:rsidR="00C27F61">
        <w:rPr>
          <w:szCs w:val="28"/>
        </w:rPr>
        <w:t>н</w:t>
      </w:r>
      <w:r w:rsidR="00C27F61">
        <w:rPr>
          <w:szCs w:val="28"/>
        </w:rPr>
        <w:t>дустриально-</w:t>
      </w:r>
      <w:r w:rsidRPr="00F85542">
        <w:rPr>
          <w:szCs w:val="28"/>
        </w:rPr>
        <w:t>экономи</w:t>
      </w:r>
      <w:r w:rsidR="00DD0C2F" w:rsidRPr="00F85542">
        <w:rPr>
          <w:szCs w:val="28"/>
        </w:rPr>
        <w:t>ческий колледж</w:t>
      </w:r>
      <w:r w:rsidRPr="00F85542">
        <w:rPr>
          <w:szCs w:val="28"/>
        </w:rPr>
        <w:t>»</w:t>
      </w:r>
      <w:r w:rsidR="00DD0C2F" w:rsidRPr="00F85542">
        <w:rPr>
          <w:szCs w:val="28"/>
        </w:rPr>
        <w:t xml:space="preserve"> составлен по состоянию </w:t>
      </w:r>
      <w:r w:rsidR="00C27F61">
        <w:rPr>
          <w:szCs w:val="28"/>
        </w:rPr>
        <w:t>на 1 августа</w:t>
      </w:r>
      <w:r w:rsidR="00856562" w:rsidRPr="00F85542">
        <w:rPr>
          <w:szCs w:val="28"/>
        </w:rPr>
        <w:t xml:space="preserve"> 201</w:t>
      </w:r>
      <w:r w:rsidR="00C27F61">
        <w:rPr>
          <w:szCs w:val="28"/>
        </w:rPr>
        <w:t>8</w:t>
      </w:r>
      <w:r w:rsidR="00856562" w:rsidRPr="00F85542">
        <w:rPr>
          <w:szCs w:val="28"/>
        </w:rPr>
        <w:t xml:space="preserve"> </w:t>
      </w:r>
      <w:r w:rsidRPr="00F85542">
        <w:rPr>
          <w:szCs w:val="28"/>
        </w:rPr>
        <w:t xml:space="preserve"> г</w:t>
      </w:r>
      <w:r w:rsidRPr="00F85542">
        <w:rPr>
          <w:szCs w:val="28"/>
        </w:rPr>
        <w:t>о</w:t>
      </w:r>
      <w:r w:rsidRPr="00F85542">
        <w:rPr>
          <w:szCs w:val="28"/>
        </w:rPr>
        <w:t>да.</w:t>
      </w:r>
    </w:p>
    <w:p w:rsidR="003A32BA" w:rsidRPr="00F85542" w:rsidRDefault="003A32BA" w:rsidP="00301924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32BA" w:rsidRPr="00F85542" w:rsidRDefault="003A32BA" w:rsidP="003A32BA">
      <w:pPr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01924" w:rsidRPr="00F85542" w:rsidRDefault="003A32BA" w:rsidP="003A32B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</w:t>
      </w:r>
      <w:r w:rsidR="00301924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 по самообследованию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A32BA" w:rsidRPr="00F85542" w:rsidRDefault="00C27F61" w:rsidP="003A32B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Орлов Николай Вячеславович</w:t>
      </w:r>
      <w:r w:rsidR="00856562" w:rsidRPr="00F85542">
        <w:rPr>
          <w:rFonts w:ascii="Times New Roman" w:hAnsi="Times New Roman" w:cs="Times New Roman"/>
          <w:color w:val="auto"/>
          <w:sz w:val="28"/>
          <w:szCs w:val="28"/>
        </w:rPr>
        <w:t>, директор</w:t>
      </w:r>
    </w:p>
    <w:p w:rsidR="003A32BA" w:rsidRPr="00F85542" w:rsidRDefault="003A32BA" w:rsidP="003A32B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924" w:rsidRPr="00F85542" w:rsidRDefault="003A32BA" w:rsidP="0085656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>Члены комиссии</w:t>
      </w:r>
      <w:r w:rsidR="00301924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 по самообследованию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tbl>
      <w:tblPr>
        <w:tblW w:w="9923" w:type="dxa"/>
        <w:tblInd w:w="108" w:type="dxa"/>
        <w:tblLook w:val="04A0"/>
      </w:tblPr>
      <w:tblGrid>
        <w:gridCol w:w="4962"/>
        <w:gridCol w:w="4961"/>
      </w:tblGrid>
      <w:tr w:rsidR="00856562" w:rsidRPr="00F85542" w:rsidTr="00142EEB">
        <w:tc>
          <w:tcPr>
            <w:tcW w:w="4962" w:type="dxa"/>
          </w:tcPr>
          <w:p w:rsidR="00856562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Филипповская Ольга Анатольевна</w:t>
            </w:r>
          </w:p>
        </w:tc>
        <w:tc>
          <w:tcPr>
            <w:tcW w:w="4961" w:type="dxa"/>
          </w:tcPr>
          <w:p w:rsidR="00856562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учебно- 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питательной  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работе, заместитель председателя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Ставрович Алексей Алексеевич</w:t>
            </w:r>
          </w:p>
        </w:tc>
        <w:tc>
          <w:tcPr>
            <w:tcW w:w="4961" w:type="dxa"/>
          </w:tcPr>
          <w:p w:rsidR="00C27F61" w:rsidRPr="00F85542" w:rsidRDefault="00C27F61" w:rsidP="00C27F61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учебно-производственной   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Тюкина Надежда Михайловна</w:t>
            </w:r>
          </w:p>
        </w:tc>
        <w:tc>
          <w:tcPr>
            <w:tcW w:w="4961" w:type="dxa"/>
          </w:tcPr>
          <w:p w:rsidR="00C27F61" w:rsidRDefault="00C27F61" w:rsidP="00C27F61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теоретич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скому обучению;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DE4325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Ларионова Наталия Викторовна,</w:t>
            </w:r>
          </w:p>
        </w:tc>
        <w:tc>
          <w:tcPr>
            <w:tcW w:w="4961" w:type="dxa"/>
          </w:tcPr>
          <w:p w:rsidR="00C27F61" w:rsidRPr="00F85542" w:rsidRDefault="00C27F61" w:rsidP="00C27F61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142EEB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Мамонова Варвара Сергеевна,</w:t>
            </w:r>
          </w:p>
        </w:tc>
        <w:tc>
          <w:tcPr>
            <w:tcW w:w="4961" w:type="dxa"/>
          </w:tcPr>
          <w:p w:rsidR="00C27F61" w:rsidRPr="00F85542" w:rsidRDefault="00C27F61" w:rsidP="00142EEB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отдела воспитательной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Бровина Ирина Юрьевна,</w:t>
            </w:r>
          </w:p>
        </w:tc>
        <w:tc>
          <w:tcPr>
            <w:tcW w:w="4961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отделения;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Сударушкин Эдуард Владимир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вич,</w:t>
            </w:r>
          </w:p>
        </w:tc>
        <w:tc>
          <w:tcPr>
            <w:tcW w:w="4961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отделения;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Дрань Наталия Борисовна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  <w:tc>
          <w:tcPr>
            <w:tcW w:w="4961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отделения;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Зыкина Наталия Сергеевна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  <w:tc>
          <w:tcPr>
            <w:tcW w:w="4961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методист;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Галина Леонидовна</w:t>
            </w:r>
          </w:p>
        </w:tc>
        <w:tc>
          <w:tcPr>
            <w:tcW w:w="4961" w:type="dxa"/>
          </w:tcPr>
          <w:p w:rsidR="00C27F61" w:rsidRPr="00F85542" w:rsidRDefault="00C27F61" w:rsidP="00527F57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библиотеки.</w:t>
            </w:r>
          </w:p>
        </w:tc>
      </w:tr>
    </w:tbl>
    <w:p w:rsidR="003A32BA" w:rsidRDefault="003A32BA" w:rsidP="00856562">
      <w:pPr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85542" w:rsidRPr="00F85542" w:rsidRDefault="00F85542" w:rsidP="00856562">
      <w:pPr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56562" w:rsidRDefault="00856562" w:rsidP="00301924">
      <w:pPr>
        <w:pStyle w:val="3"/>
        <w:spacing w:line="360" w:lineRule="auto"/>
        <w:ind w:left="0" w:firstLine="708"/>
        <w:jc w:val="both"/>
        <w:rPr>
          <w:szCs w:val="28"/>
        </w:rPr>
      </w:pPr>
    </w:p>
    <w:p w:rsidR="00C27F61" w:rsidRPr="00C27F61" w:rsidRDefault="00C27F61" w:rsidP="00C27F61"/>
    <w:p w:rsidR="00F85542" w:rsidRPr="00F85542" w:rsidRDefault="00F85542" w:rsidP="00F85542">
      <w:pPr>
        <w:rPr>
          <w:color w:val="auto"/>
        </w:rPr>
      </w:pPr>
    </w:p>
    <w:p w:rsidR="00F85542" w:rsidRPr="00F85542" w:rsidRDefault="00F85542" w:rsidP="00F85542">
      <w:pPr>
        <w:rPr>
          <w:color w:val="auto"/>
        </w:rPr>
      </w:pPr>
    </w:p>
    <w:p w:rsidR="00301924" w:rsidRPr="00F85542" w:rsidRDefault="00301924" w:rsidP="00301924">
      <w:pPr>
        <w:pStyle w:val="3"/>
        <w:spacing w:line="360" w:lineRule="auto"/>
        <w:ind w:left="0" w:firstLine="708"/>
        <w:jc w:val="both"/>
        <w:rPr>
          <w:szCs w:val="28"/>
        </w:rPr>
      </w:pPr>
      <w:r w:rsidRPr="00F85542">
        <w:rPr>
          <w:szCs w:val="28"/>
        </w:rPr>
        <w:lastRenderedPageBreak/>
        <w:t xml:space="preserve">Отчет о самообследовании рассмотрен на заседании педагогического                      совета  государственного </w:t>
      </w:r>
      <w:r w:rsidR="00C27F61">
        <w:rPr>
          <w:szCs w:val="28"/>
        </w:rPr>
        <w:t xml:space="preserve">автономного </w:t>
      </w:r>
      <w:r w:rsidR="00DD0C2F" w:rsidRPr="00F85542">
        <w:rPr>
          <w:szCs w:val="28"/>
        </w:rPr>
        <w:t>профессионального</w:t>
      </w:r>
      <w:r w:rsidRPr="00F85542">
        <w:rPr>
          <w:szCs w:val="28"/>
        </w:rPr>
        <w:t xml:space="preserve"> образовательного у</w:t>
      </w:r>
      <w:r w:rsidRPr="00F85542">
        <w:rPr>
          <w:szCs w:val="28"/>
        </w:rPr>
        <w:t>ч</w:t>
      </w:r>
      <w:r w:rsidR="00142EEB">
        <w:rPr>
          <w:szCs w:val="28"/>
        </w:rPr>
        <w:t>реждения Архангельской области</w:t>
      </w:r>
      <w:r w:rsidRPr="00F85542">
        <w:rPr>
          <w:szCs w:val="28"/>
        </w:rPr>
        <w:t xml:space="preserve"> «Вельский </w:t>
      </w:r>
      <w:r w:rsidR="00C27F61">
        <w:rPr>
          <w:szCs w:val="28"/>
        </w:rPr>
        <w:t>индустриально-</w:t>
      </w:r>
      <w:r w:rsidRPr="00F85542">
        <w:rPr>
          <w:szCs w:val="28"/>
        </w:rPr>
        <w:t xml:space="preserve">экономический </w:t>
      </w:r>
      <w:r w:rsidR="007C31AE" w:rsidRPr="00F85542">
        <w:rPr>
          <w:szCs w:val="28"/>
        </w:rPr>
        <w:t>ко</w:t>
      </w:r>
      <w:r w:rsidR="007C31AE" w:rsidRPr="00F85542">
        <w:rPr>
          <w:szCs w:val="28"/>
        </w:rPr>
        <w:t>л</w:t>
      </w:r>
      <w:r w:rsidR="007C31AE" w:rsidRPr="00F85542">
        <w:rPr>
          <w:szCs w:val="28"/>
        </w:rPr>
        <w:t>ледж</w:t>
      </w:r>
      <w:r w:rsidRPr="00F85542">
        <w:rPr>
          <w:szCs w:val="28"/>
        </w:rPr>
        <w:t>»</w:t>
      </w:r>
      <w:r w:rsidR="00DD0C2F" w:rsidRPr="00F85542">
        <w:rPr>
          <w:szCs w:val="28"/>
        </w:rPr>
        <w:t xml:space="preserve">                       </w:t>
      </w:r>
      <w:r w:rsidRPr="00F85542">
        <w:rPr>
          <w:szCs w:val="28"/>
        </w:rPr>
        <w:t xml:space="preserve">   «    </w:t>
      </w:r>
      <w:r w:rsidR="00C27F61">
        <w:rPr>
          <w:szCs w:val="28"/>
        </w:rPr>
        <w:t>18</w:t>
      </w:r>
      <w:r w:rsidRPr="00F85542">
        <w:rPr>
          <w:szCs w:val="28"/>
        </w:rPr>
        <w:t xml:space="preserve">   »</w:t>
      </w:r>
      <w:r w:rsidR="00275A7F" w:rsidRPr="00F85542">
        <w:rPr>
          <w:szCs w:val="28"/>
        </w:rPr>
        <w:t xml:space="preserve"> </w:t>
      </w:r>
      <w:r w:rsidR="00C27F61">
        <w:rPr>
          <w:szCs w:val="28"/>
        </w:rPr>
        <w:t xml:space="preserve"> июня 2018 г.    протокол №  5</w:t>
      </w:r>
    </w:p>
    <w:p w:rsidR="00856562" w:rsidRPr="00F85542" w:rsidRDefault="00856562" w:rsidP="00301924">
      <w:pPr>
        <w:pStyle w:val="ListParagraph"/>
        <w:ind w:left="0" w:firstLine="709"/>
        <w:rPr>
          <w:rFonts w:ascii="Times New Roman" w:hAnsi="Times New Roman" w:cs="Times New Roman"/>
          <w:color w:val="auto"/>
        </w:rPr>
      </w:pPr>
    </w:p>
    <w:p w:rsidR="00856562" w:rsidRPr="00DD0C2F" w:rsidRDefault="004975C0" w:rsidP="00301924">
      <w:pPr>
        <w:pStyle w:val="ListParagraph"/>
        <w:ind w:left="0" w:firstLine="709"/>
        <w:rPr>
          <w:rFonts w:ascii="Times New Roman" w:hAnsi="Times New Roman" w:cs="Times New Roman"/>
          <w:color w:val="FF0000"/>
        </w:rPr>
      </w:pPr>
      <w:r>
        <w:rPr>
          <w:noProof/>
          <w:color w:val="auto"/>
          <w:szCs w:val="28"/>
        </w:rPr>
        <w:pict>
          <v:rect id="_x0000_s1034" style="position:absolute;left:0;text-align:left;margin-left:476.2pt;margin-top:4pt;width:34.9pt;height:33.75pt;z-index:251658240" strokecolor="white"/>
        </w:pict>
      </w:r>
      <w:r w:rsidR="001360F2" w:rsidRPr="00F85542">
        <w:rPr>
          <w:noProof/>
          <w:color w:val="auto"/>
          <w:szCs w:val="28"/>
        </w:rPr>
        <w:pict>
          <v:rect id="_x0000_s1033" style="position:absolute;left:0;text-align:left;margin-left:453.35pt;margin-top:31.95pt;width:50.95pt;height:62.4pt;z-index:251657216" strokecolor="white"/>
        </w:pict>
      </w:r>
      <w:r w:rsidR="00EE371A" w:rsidRPr="00F85542">
        <w:rPr>
          <w:noProof/>
          <w:color w:val="auto"/>
          <w:szCs w:val="28"/>
          <w:lang w:eastAsia="en-US"/>
        </w:rPr>
        <w:pict>
          <v:shape id="_x0000_s1031" type="#_x0000_t202" style="position:absolute;left:0;text-align:left;margin-left:476.2pt;margin-top:31.95pt;width:28.1pt;height:27.75pt;z-index:251656192;mso-width-relative:margin;mso-height-relative:margin" strokecolor="white">
            <v:textbox style="mso-next-textbox:#_x0000_s1031">
              <w:txbxContent>
                <w:p w:rsidR="00BA53A4" w:rsidRDefault="00BA53A4"/>
              </w:txbxContent>
            </v:textbox>
          </v:shape>
        </w:pict>
      </w:r>
      <w:r w:rsidR="00856562" w:rsidRPr="00F85542">
        <w:rPr>
          <w:rFonts w:ascii="Times New Roman" w:hAnsi="Times New Roman" w:cs="Times New Roman"/>
          <w:color w:val="auto"/>
        </w:rPr>
        <w:br w:type="page"/>
      </w:r>
    </w:p>
    <w:p w:rsidR="00856562" w:rsidRPr="00BC054B" w:rsidRDefault="00856562" w:rsidP="001062F5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054B">
        <w:rPr>
          <w:rFonts w:ascii="Times New Roman" w:hAnsi="Times New Roman"/>
          <w:b/>
          <w:sz w:val="28"/>
          <w:szCs w:val="28"/>
        </w:rPr>
        <w:t>СОДЕРЖАНИЕ</w:t>
      </w:r>
    </w:p>
    <w:p w:rsidR="001062F5" w:rsidRPr="00142EEB" w:rsidRDefault="001062F5" w:rsidP="00856562">
      <w:pPr>
        <w:pStyle w:val="aff3"/>
        <w:ind w:firstLine="708"/>
        <w:rPr>
          <w:rFonts w:ascii="Times New Roman" w:hAnsi="Times New Roman"/>
          <w:color w:val="FF0000"/>
          <w:sz w:val="12"/>
          <w:szCs w:val="12"/>
        </w:rPr>
      </w:pPr>
    </w:p>
    <w:tbl>
      <w:tblPr>
        <w:tblW w:w="0" w:type="auto"/>
        <w:tblLook w:val="04A0"/>
      </w:tblPr>
      <w:tblGrid>
        <w:gridCol w:w="9148"/>
        <w:gridCol w:w="707"/>
      </w:tblGrid>
      <w:tr w:rsidR="001348DE" w:rsidRPr="00446B38" w:rsidTr="005410AB">
        <w:tc>
          <w:tcPr>
            <w:tcW w:w="9148" w:type="dxa"/>
          </w:tcPr>
          <w:p w:rsidR="00153D2B" w:rsidRPr="00446B38" w:rsidRDefault="00153D2B" w:rsidP="001348DE">
            <w:pPr>
              <w:pStyle w:val="aff3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707" w:type="dxa"/>
          </w:tcPr>
          <w:p w:rsidR="00153D2B" w:rsidRPr="00446B38" w:rsidRDefault="005E5C0D" w:rsidP="00856562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 xml:space="preserve">Раздел 1 </w:t>
            </w:r>
            <w:r w:rsidRPr="00446B38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Организационно-правовое обеспечение образовательной </w:t>
            </w:r>
            <w:r w:rsidR="001062F5" w:rsidRPr="00446B3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46B38">
              <w:rPr>
                <w:rFonts w:ascii="Times New Roman" w:hAnsi="Times New Roman"/>
                <w:sz w:val="28"/>
                <w:szCs w:val="28"/>
              </w:rPr>
              <w:t>де</w:t>
            </w:r>
            <w:r w:rsidRPr="00446B38">
              <w:rPr>
                <w:rFonts w:ascii="Times New Roman" w:hAnsi="Times New Roman"/>
                <w:sz w:val="28"/>
                <w:szCs w:val="28"/>
              </w:rPr>
              <w:t>я</w:t>
            </w:r>
            <w:r w:rsidRPr="00446B38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707" w:type="dxa"/>
          </w:tcPr>
          <w:p w:rsidR="00856562" w:rsidRPr="00446B38" w:rsidRDefault="00856562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153D2B" w:rsidP="001348DE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6B3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1.1. </w:t>
            </w: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сведения об организации</w:t>
            </w:r>
          </w:p>
        </w:tc>
        <w:tc>
          <w:tcPr>
            <w:tcW w:w="707" w:type="dxa"/>
          </w:tcPr>
          <w:p w:rsidR="00153D2B" w:rsidRPr="00446B38" w:rsidRDefault="005E5C0D" w:rsidP="00731C75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153D2B" w:rsidP="001348DE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1.2. Нормативное и  организационно-правовое обеспечение </w:t>
            </w:r>
            <w:r w:rsidR="002277A4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</w:t>
            </w: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деятельности</w:t>
            </w:r>
          </w:p>
        </w:tc>
        <w:tc>
          <w:tcPr>
            <w:tcW w:w="707" w:type="dxa"/>
          </w:tcPr>
          <w:p w:rsidR="00153D2B" w:rsidRPr="00446B38" w:rsidRDefault="00731C75" w:rsidP="00731C75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>Раздел 2  Структура и система управления</w:t>
            </w:r>
          </w:p>
        </w:tc>
        <w:tc>
          <w:tcPr>
            <w:tcW w:w="707" w:type="dxa"/>
          </w:tcPr>
          <w:p w:rsidR="00856562" w:rsidRPr="00446B38" w:rsidRDefault="008C254E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C930C1" w:rsidP="001348DE">
            <w:pPr>
              <w:tabs>
                <w:tab w:val="left" w:pos="3918"/>
              </w:tabs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6B3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</w:t>
            </w:r>
            <w:r w:rsidR="00153D2B" w:rsidRPr="00446B3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 Структура управления</w:t>
            </w:r>
            <w:r w:rsidR="008C158C" w:rsidRPr="00446B3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ab/>
            </w:r>
          </w:p>
        </w:tc>
        <w:tc>
          <w:tcPr>
            <w:tcW w:w="707" w:type="dxa"/>
          </w:tcPr>
          <w:p w:rsidR="00153D2B" w:rsidRPr="00446B38" w:rsidRDefault="008C254E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>1</w:t>
            </w:r>
            <w:r w:rsidR="000113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C930C1" w:rsidP="001348DE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2.2  Организация взаимодействия предметных (цикловых) комиссий </w:t>
            </w:r>
            <w:r w:rsidR="002277A4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реждения</w:t>
            </w:r>
          </w:p>
        </w:tc>
        <w:tc>
          <w:tcPr>
            <w:tcW w:w="707" w:type="dxa"/>
          </w:tcPr>
          <w:p w:rsidR="00153D2B" w:rsidRPr="00446B38" w:rsidRDefault="00011350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 xml:space="preserve">Раздел 3  </w:t>
            </w:r>
            <w:r w:rsidR="00153D2B" w:rsidRPr="00446B38">
              <w:rPr>
                <w:rFonts w:ascii="Times New Roman" w:hAnsi="Times New Roman"/>
                <w:bCs/>
                <w:sz w:val="28"/>
                <w:szCs w:val="28"/>
              </w:rPr>
              <w:t>Структура и с</w:t>
            </w: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>одержание подготовки обучающихся</w:t>
            </w:r>
          </w:p>
        </w:tc>
        <w:tc>
          <w:tcPr>
            <w:tcW w:w="707" w:type="dxa"/>
          </w:tcPr>
          <w:p w:rsidR="00856562" w:rsidRPr="00446B38" w:rsidRDefault="00856562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3.1  Структура подготовки</w:t>
            </w:r>
            <w:r w:rsidR="00153D2B" w:rsidRPr="00446B38">
              <w:rPr>
                <w:rFonts w:ascii="Times New Roman" w:hAnsi="Times New Roman"/>
                <w:sz w:val="28"/>
                <w:szCs w:val="28"/>
              </w:rPr>
              <w:t xml:space="preserve"> специалистов среднего звена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квалифиц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446B38" w:rsidRDefault="00FA181D" w:rsidP="00E20717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3.2  Содержание подготовки</w:t>
            </w:r>
            <w:r w:rsidR="00153D2B" w:rsidRPr="00446B38">
              <w:rPr>
                <w:rFonts w:ascii="Times New Roman" w:hAnsi="Times New Roman"/>
                <w:sz w:val="28"/>
                <w:szCs w:val="28"/>
              </w:rPr>
              <w:t xml:space="preserve"> специалистов среднего звена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квалифиц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446B38" w:rsidRDefault="00FA181D" w:rsidP="00394353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33C1"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 xml:space="preserve">3.3  </w:t>
            </w:r>
            <w:r w:rsidR="00153D2B" w:rsidRPr="00446B38">
              <w:rPr>
                <w:rFonts w:ascii="Times New Roman" w:hAnsi="Times New Roman"/>
                <w:sz w:val="28"/>
                <w:szCs w:val="28"/>
              </w:rPr>
              <w:t>Обеспеченность информационно-библиотечными ресурсами</w:t>
            </w:r>
          </w:p>
        </w:tc>
        <w:tc>
          <w:tcPr>
            <w:tcW w:w="707" w:type="dxa"/>
          </w:tcPr>
          <w:p w:rsidR="00856562" w:rsidRPr="00446B38" w:rsidRDefault="008C254E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A689F"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3.3.1  Основная учебно-методическая литература. Библиотечный фонд</w:t>
            </w:r>
          </w:p>
        </w:tc>
        <w:tc>
          <w:tcPr>
            <w:tcW w:w="707" w:type="dxa"/>
          </w:tcPr>
          <w:p w:rsidR="00856562" w:rsidRPr="00446B38" w:rsidRDefault="00FA181D" w:rsidP="00E20717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3.3.2  Программно-информационное обеспечение</w:t>
            </w:r>
          </w:p>
        </w:tc>
        <w:tc>
          <w:tcPr>
            <w:tcW w:w="707" w:type="dxa"/>
          </w:tcPr>
          <w:p w:rsidR="00856562" w:rsidRPr="00446B38" w:rsidRDefault="00856562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3.3.3  Собственные учебно-методические материалы</w:t>
            </w:r>
          </w:p>
        </w:tc>
        <w:tc>
          <w:tcPr>
            <w:tcW w:w="707" w:type="dxa"/>
          </w:tcPr>
          <w:p w:rsidR="00856562" w:rsidRPr="00446B38" w:rsidRDefault="00856562" w:rsidP="005458E1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3.4  Организация учебного процесса</w:t>
            </w:r>
          </w:p>
        </w:tc>
        <w:tc>
          <w:tcPr>
            <w:tcW w:w="707" w:type="dxa"/>
          </w:tcPr>
          <w:p w:rsidR="00856562" w:rsidRPr="00446B38" w:rsidRDefault="00FA181D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>Раздел 4  Качество подготовки специалистов</w:t>
            </w:r>
            <w:r w:rsidR="000113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 квалифицированных раб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о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чих( служащих)</w:t>
            </w:r>
          </w:p>
        </w:tc>
        <w:tc>
          <w:tcPr>
            <w:tcW w:w="707" w:type="dxa"/>
          </w:tcPr>
          <w:p w:rsidR="00856562" w:rsidRPr="00446B38" w:rsidRDefault="00856562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4.1 Качество знаний</w:t>
            </w:r>
          </w:p>
        </w:tc>
        <w:tc>
          <w:tcPr>
            <w:tcW w:w="707" w:type="dxa"/>
          </w:tcPr>
          <w:p w:rsidR="00856562" w:rsidRPr="00BC054B" w:rsidRDefault="00FA181D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4.1.1  Прием абитуриентов</w:t>
            </w:r>
          </w:p>
        </w:tc>
        <w:tc>
          <w:tcPr>
            <w:tcW w:w="707" w:type="dxa"/>
          </w:tcPr>
          <w:p w:rsidR="00856562" w:rsidRPr="00BC054B" w:rsidRDefault="00BC054B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333C1" w:rsidRPr="00BC054B">
              <w:rPr>
                <w:rFonts w:ascii="Times New Roman" w:hAnsi="Times New Roman"/>
                <w:sz w:val="28"/>
                <w:szCs w:val="28"/>
              </w:rPr>
              <w:t xml:space="preserve">4.1.2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 xml:space="preserve">Степень подготовленности выпускников к выполнению 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307C7E" w:rsidRPr="00BC0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153D2B" w:rsidRPr="00BC054B">
              <w:rPr>
                <w:rFonts w:ascii="Times New Roman" w:hAnsi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707" w:type="dxa"/>
          </w:tcPr>
          <w:p w:rsidR="00856562" w:rsidRPr="00BC054B" w:rsidRDefault="008C254E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>6</w:t>
            </w:r>
            <w:r w:rsidR="00BC054B" w:rsidRPr="00BC05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4.1.3  Востребованность выпускников</w:t>
            </w:r>
          </w:p>
        </w:tc>
        <w:tc>
          <w:tcPr>
            <w:tcW w:w="707" w:type="dxa"/>
          </w:tcPr>
          <w:p w:rsidR="00856562" w:rsidRPr="00BC054B" w:rsidRDefault="008C254E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>7</w:t>
            </w:r>
            <w:r w:rsidR="00FA1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4.2 Условия, определяющие качество подготовки специалистов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а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BC054B" w:rsidRDefault="008C254E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4.2.1  Кадровое обеспечение подготовки  специалистов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квалифиц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BC054B" w:rsidRDefault="00856562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4.2.2  Материально-техническая база</w:t>
            </w:r>
          </w:p>
        </w:tc>
        <w:tc>
          <w:tcPr>
            <w:tcW w:w="707" w:type="dxa"/>
          </w:tcPr>
          <w:p w:rsidR="00856562" w:rsidRPr="00BC054B" w:rsidRDefault="00856562" w:rsidP="005458E1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2333C1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4.3 Внутренняя система оценки качества образования</w:t>
            </w:r>
          </w:p>
        </w:tc>
        <w:tc>
          <w:tcPr>
            <w:tcW w:w="707" w:type="dxa"/>
          </w:tcPr>
          <w:p w:rsidR="00856562" w:rsidRPr="00BC054B" w:rsidRDefault="00856562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Раздел 5 Устранение недостатков, выявленных в ходе предыдущего </w:t>
            </w:r>
            <w:r w:rsidR="001062F5" w:rsidRPr="00BC054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>с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>а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>мообследования</w:t>
            </w:r>
          </w:p>
        </w:tc>
        <w:tc>
          <w:tcPr>
            <w:tcW w:w="707" w:type="dxa"/>
          </w:tcPr>
          <w:p w:rsidR="00856562" w:rsidRPr="00BC054B" w:rsidRDefault="00FA181D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707" w:type="dxa"/>
          </w:tcPr>
          <w:p w:rsidR="00856562" w:rsidRPr="00BC054B" w:rsidRDefault="00FA181D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4645B5" w:rsidRPr="001348DE" w:rsidRDefault="004645B5" w:rsidP="002277A4">
      <w:pPr>
        <w:pStyle w:val="aff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7BB1" w:rsidRPr="001952B1" w:rsidRDefault="004975C0" w:rsidP="00EE371A">
      <w:pPr>
        <w:pStyle w:val="af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pict>
          <v:rect id="_x0000_s1037" style="position:absolute;left:0;text-align:left;margin-left:429.35pt;margin-top:448.8pt;width:79.5pt;height:51pt;z-index:251659264" stroked="f"/>
        </w:pict>
      </w:r>
      <w:r w:rsidR="00145BE5" w:rsidRPr="00142EEB">
        <w:rPr>
          <w:rFonts w:ascii="Times New Roman" w:hAnsi="Times New Roman"/>
          <w:b/>
          <w:bCs/>
          <w:color w:val="FF0000"/>
          <w:sz w:val="28"/>
          <w:szCs w:val="28"/>
        </w:rPr>
        <w:br w:type="page"/>
      </w:r>
      <w:r w:rsidR="00AA4200" w:rsidRPr="001952B1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FD7BB1" w:rsidRPr="001952B1" w:rsidRDefault="00FD7BB1" w:rsidP="00FD7BB1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443FD4" w:rsidRPr="001952B1" w:rsidRDefault="00443FD4" w:rsidP="00FD7BB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Самообсл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едование государственного автоном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ного </w:t>
      </w:r>
      <w:r w:rsidR="00DD0C2F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</w:t>
      </w:r>
      <w:r w:rsidR="00DD0C2F" w:rsidRPr="001952B1">
        <w:rPr>
          <w:rFonts w:ascii="Times New Roman" w:hAnsi="Times New Roman" w:cs="Times New Roman"/>
          <w:color w:val="auto"/>
          <w:sz w:val="28"/>
          <w:szCs w:val="28"/>
        </w:rPr>
        <w:t>дения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области «Вельский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индустриал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но-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</w:t>
      </w:r>
      <w:r w:rsidR="00DD0C2F" w:rsidRPr="001952B1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» (далее – Учреждение) представляет собой сам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оценку деятельности Учреждения и призвано способствовать развитию сист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мы вну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реннего контроля за содержанием образования и качеством подготовки обуча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щихся.</w:t>
      </w:r>
    </w:p>
    <w:p w:rsidR="00FD7BB1" w:rsidRPr="001952B1" w:rsidRDefault="00E8790F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>самообследования Учреждени</w:t>
      </w:r>
      <w:r w:rsidR="00443FD4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проводится в соответствии со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Федеральны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«Об образовании в Ро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сийской Федерации»  от 29.12.2012 г. № 273-ФЗ;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Прика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зом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Минобрнауки России «Об утверждении Порядка проведения самообследования образовательной орг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низацией» от 14.06.2013 г. № 462;</w:t>
      </w:r>
    </w:p>
    <w:p w:rsidR="004645B5" w:rsidRPr="001952B1" w:rsidRDefault="004645B5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Приказом Минобрнауки России «Об утверждении показателей деятел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ности образовательной организации, подлежащей самообследованию» от 10.12.2013г. № 1324;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Прика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зом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Минобрнауки России «Об утверждении Порядка организации и осуществления образовательной деятельности по образовательным програ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мам среднего профессионал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ного образования» от 14 июня </w:t>
      </w:r>
      <w:smartTag w:uri="urn:schemas-microsoft-com:office:smarttags" w:element="metricconverter">
        <w:smartTagPr>
          <w:attr w:name="ProductID" w:val="2013 г"/>
        </w:smartTagPr>
        <w:r w:rsidRPr="001952B1">
          <w:rPr>
            <w:rFonts w:ascii="Times New Roman" w:hAnsi="Times New Roman" w:cs="Times New Roman"/>
            <w:color w:val="auto"/>
            <w:sz w:val="28"/>
            <w:szCs w:val="28"/>
          </w:rPr>
          <w:t>2013 г</w:t>
        </w:r>
      </w:smartTag>
      <w:r w:rsidRPr="001952B1">
        <w:rPr>
          <w:rFonts w:ascii="Times New Roman" w:hAnsi="Times New Roman" w:cs="Times New Roman"/>
          <w:color w:val="auto"/>
          <w:sz w:val="28"/>
          <w:szCs w:val="28"/>
        </w:rPr>
        <w:t>. № 464;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Постановлени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«Об утвержд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нии Правил размещения на официальном сайте образовательной организации в информационно-телекоммуникационной сети «Интернет» и обновления и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формации об образовательной орг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низации» от 10.07.2013 №</w:t>
      </w:r>
      <w:r w:rsidRPr="001952B1">
        <w:rPr>
          <w:color w:val="auto"/>
          <w:sz w:val="28"/>
          <w:szCs w:val="28"/>
        </w:rPr>
        <w:t> 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582;</w:t>
      </w:r>
    </w:p>
    <w:p w:rsidR="00E8790F" w:rsidRPr="001952B1" w:rsidRDefault="00FD7BB1" w:rsidP="00443FD4">
      <w:pPr>
        <w:pStyle w:val="3"/>
        <w:ind w:left="0" w:firstLine="708"/>
        <w:jc w:val="both"/>
        <w:rPr>
          <w:bCs/>
          <w:szCs w:val="28"/>
        </w:rPr>
      </w:pPr>
      <w:r w:rsidRPr="001952B1">
        <w:rPr>
          <w:bCs/>
          <w:szCs w:val="28"/>
        </w:rPr>
        <w:t>- Положение</w:t>
      </w:r>
      <w:r w:rsidR="00E8790F" w:rsidRPr="001952B1">
        <w:rPr>
          <w:bCs/>
          <w:szCs w:val="28"/>
        </w:rPr>
        <w:t>м</w:t>
      </w:r>
      <w:r w:rsidRPr="001952B1">
        <w:rPr>
          <w:bCs/>
          <w:szCs w:val="28"/>
        </w:rPr>
        <w:t xml:space="preserve"> о проведении самообследования </w:t>
      </w:r>
      <w:r w:rsidR="00DD0C2F" w:rsidRPr="001952B1">
        <w:rPr>
          <w:bCs/>
          <w:szCs w:val="28"/>
        </w:rPr>
        <w:t>Учреждения</w:t>
      </w:r>
      <w:r w:rsidR="00E8790F" w:rsidRPr="001952B1">
        <w:rPr>
          <w:szCs w:val="28"/>
        </w:rPr>
        <w:t xml:space="preserve"> </w:t>
      </w:r>
      <w:r w:rsidR="0021751E">
        <w:rPr>
          <w:bCs/>
          <w:szCs w:val="28"/>
        </w:rPr>
        <w:t>от 30.01</w:t>
      </w:r>
      <w:r w:rsidR="00DD0C2F" w:rsidRPr="001952B1">
        <w:rPr>
          <w:bCs/>
          <w:szCs w:val="28"/>
        </w:rPr>
        <w:t>.</w:t>
      </w:r>
      <w:r w:rsidR="0021751E">
        <w:rPr>
          <w:bCs/>
          <w:szCs w:val="28"/>
        </w:rPr>
        <w:t>2018</w:t>
      </w:r>
      <w:r w:rsidR="00E8790F" w:rsidRPr="001952B1">
        <w:rPr>
          <w:bCs/>
          <w:szCs w:val="28"/>
        </w:rPr>
        <w:t xml:space="preserve"> </w:t>
      </w:r>
      <w:r w:rsidR="00B16C5D" w:rsidRPr="001952B1">
        <w:rPr>
          <w:bCs/>
          <w:szCs w:val="28"/>
        </w:rPr>
        <w:t>г</w:t>
      </w:r>
      <w:r w:rsidR="00E8790F" w:rsidRPr="001952B1">
        <w:rPr>
          <w:bCs/>
          <w:szCs w:val="28"/>
        </w:rPr>
        <w:t>;</w:t>
      </w:r>
    </w:p>
    <w:p w:rsidR="00E8790F" w:rsidRPr="009509C4" w:rsidRDefault="00E8790F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- Приказом «О </w:t>
      </w:r>
      <w:r w:rsidR="0021751E">
        <w:rPr>
          <w:rFonts w:ascii="Times New Roman" w:hAnsi="Times New Roman" w:cs="Times New Roman"/>
          <w:color w:val="auto"/>
          <w:sz w:val="28"/>
          <w:szCs w:val="28"/>
        </w:rPr>
        <w:t>проведении самообследования в ГА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ПОУ 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>АО «В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ельский </w:t>
      </w:r>
      <w:r w:rsidR="0021751E">
        <w:rPr>
          <w:rFonts w:ascii="Times New Roman" w:hAnsi="Times New Roman" w:cs="Times New Roman"/>
          <w:color w:val="auto"/>
          <w:sz w:val="28"/>
          <w:szCs w:val="28"/>
        </w:rPr>
        <w:t xml:space="preserve">индустриально- 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>экономический колледж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» от </w:t>
      </w:r>
      <w:r w:rsidR="0021751E">
        <w:rPr>
          <w:rFonts w:ascii="Times New Roman" w:hAnsi="Times New Roman" w:cs="Times New Roman"/>
          <w:color w:val="auto"/>
          <w:sz w:val="28"/>
          <w:szCs w:val="28"/>
        </w:rPr>
        <w:t>23.01.2018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509C4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28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>к.</w:t>
      </w:r>
    </w:p>
    <w:p w:rsidR="00FD7BB1" w:rsidRPr="009509C4" w:rsidRDefault="00E8790F" w:rsidP="00E8790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 xml:space="preserve">Целями самообследования </w:t>
      </w:r>
      <w:r w:rsidRPr="00950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являются обеспечение доступности и откр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ы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тости информации о состоянии развития Учреждения и подготовка отч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е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 xml:space="preserve">та. </w:t>
      </w:r>
    </w:p>
    <w:p w:rsidR="00FD7BB1" w:rsidRPr="009509C4" w:rsidRDefault="00E8790F" w:rsidP="00443FD4">
      <w:pPr>
        <w:tabs>
          <w:tab w:val="right" w:leader="dot" w:pos="978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>Информация о деятельности Учреж</w:t>
      </w:r>
      <w:r w:rsidR="001F437C" w:rsidRPr="009509C4">
        <w:rPr>
          <w:rFonts w:ascii="Times New Roman" w:hAnsi="Times New Roman" w:cs="Times New Roman"/>
          <w:color w:val="auto"/>
          <w:sz w:val="28"/>
          <w:szCs w:val="28"/>
        </w:rPr>
        <w:t>дения размещается в текстовой и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табличной форме, а также в форме к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пий документов. </w:t>
      </w:r>
    </w:p>
    <w:p w:rsidR="00414639" w:rsidRPr="00446B38" w:rsidRDefault="00443FD4" w:rsidP="004146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B38">
        <w:rPr>
          <w:rFonts w:ascii="Times New Roman" w:hAnsi="Times New Roman" w:cs="Times New Roman"/>
          <w:color w:val="auto"/>
          <w:sz w:val="28"/>
          <w:szCs w:val="28"/>
        </w:rPr>
        <w:t>Сбор информации для проведения самообследования Учреждения, пров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дение анализа аналитических материалов и подготовку отчета о самообслед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 xml:space="preserve">вании осуществляла комиссия, утвержденная приказом  </w:t>
      </w:r>
      <w:r w:rsidR="00414639" w:rsidRPr="00446B38">
        <w:rPr>
          <w:rFonts w:ascii="Times New Roman" w:hAnsi="Times New Roman" w:cs="Times New Roman"/>
          <w:color w:val="auto"/>
          <w:sz w:val="28"/>
          <w:szCs w:val="28"/>
        </w:rPr>
        <w:t>от 23.01.2017 г. №  28-к.</w:t>
      </w:r>
    </w:p>
    <w:p w:rsidR="00443FD4" w:rsidRPr="00446B38" w:rsidRDefault="000F76A9" w:rsidP="00443FD4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B38">
        <w:rPr>
          <w:rFonts w:ascii="Times New Roman" w:hAnsi="Times New Roman" w:cs="Times New Roman"/>
          <w:color w:val="auto"/>
          <w:sz w:val="28"/>
          <w:szCs w:val="28"/>
        </w:rPr>
        <w:t>Состав комиссии, проводившей самообследование, предст</w:t>
      </w:r>
      <w:r w:rsidR="00443FD4" w:rsidRPr="00446B38">
        <w:rPr>
          <w:rFonts w:ascii="Times New Roman" w:hAnsi="Times New Roman" w:cs="Times New Roman"/>
          <w:color w:val="auto"/>
          <w:sz w:val="28"/>
          <w:szCs w:val="28"/>
        </w:rPr>
        <w:t>авлен в П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рил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жении</w:t>
      </w:r>
      <w:r w:rsidR="00443FD4" w:rsidRPr="00446B38">
        <w:rPr>
          <w:rFonts w:ascii="Times New Roman" w:hAnsi="Times New Roman" w:cs="Times New Roman"/>
          <w:color w:val="auto"/>
          <w:sz w:val="28"/>
          <w:szCs w:val="28"/>
        </w:rPr>
        <w:t xml:space="preserve"> 1.</w:t>
      </w:r>
    </w:p>
    <w:p w:rsidR="00443FD4" w:rsidRPr="00142EEB" w:rsidRDefault="00443FD4" w:rsidP="00443FD4">
      <w:pPr>
        <w:pStyle w:val="ListParagraph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200" w:rsidRPr="007D66BD" w:rsidRDefault="00AA4200" w:rsidP="007D66BD">
      <w:pPr>
        <w:pStyle w:val="a9"/>
        <w:spacing w:before="40" w:after="40"/>
        <w:jc w:val="center"/>
        <w:rPr>
          <w:b/>
          <w:szCs w:val="28"/>
        </w:rPr>
      </w:pPr>
      <w:r w:rsidRPr="00142EEB">
        <w:rPr>
          <w:color w:val="FF0000"/>
        </w:rPr>
        <w:br w:type="page"/>
      </w:r>
      <w:r w:rsidRPr="007D66BD">
        <w:rPr>
          <w:b/>
          <w:szCs w:val="28"/>
        </w:rPr>
        <w:lastRenderedPageBreak/>
        <w:t>Раздел 1  Организационно-правовое обеспечение</w:t>
      </w:r>
    </w:p>
    <w:p w:rsidR="00AA4200" w:rsidRPr="007D66BD" w:rsidRDefault="00AA4200" w:rsidP="007D66BD">
      <w:pPr>
        <w:pStyle w:val="a9"/>
        <w:spacing w:before="40" w:after="40"/>
        <w:jc w:val="center"/>
        <w:rPr>
          <w:b/>
          <w:szCs w:val="28"/>
        </w:rPr>
      </w:pPr>
      <w:r w:rsidRPr="007D66BD">
        <w:rPr>
          <w:b/>
          <w:szCs w:val="28"/>
        </w:rPr>
        <w:t>образовательной деятельн</w:t>
      </w:r>
      <w:r w:rsidRPr="007D66BD">
        <w:rPr>
          <w:b/>
          <w:szCs w:val="28"/>
        </w:rPr>
        <w:t>о</w:t>
      </w:r>
      <w:r w:rsidRPr="007D66BD">
        <w:rPr>
          <w:b/>
          <w:szCs w:val="28"/>
        </w:rPr>
        <w:t>сти</w:t>
      </w:r>
    </w:p>
    <w:p w:rsidR="00AA4200" w:rsidRPr="007D66BD" w:rsidRDefault="00AA4200" w:rsidP="007D66BD">
      <w:pPr>
        <w:pStyle w:val="ListParagraph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AA4200" w:rsidRDefault="00AA4200" w:rsidP="008C1E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66BD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 об организации</w:t>
      </w:r>
    </w:p>
    <w:p w:rsidR="00E80A64" w:rsidRPr="007D66BD" w:rsidRDefault="00E80A64" w:rsidP="00E80A64">
      <w:pPr>
        <w:pStyle w:val="ListParagraph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>Вельская школа шоферов и бригадиров основана 20 октября 1937 г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да 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по 1 октября 1940 года с подчинением Архоблземотделу. </w:t>
      </w: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Вельская школа механизации сельского хозяйства с 1 октября 1940 г. по 10 я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варя 1954 года под управлением сельского хозяйства Архангельской области.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Вел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ское училище механизации сельского хозяйства № 4 с 10 января 1954 г. по 1963 год под управлением Архангельского областного управления ПТО.</w:t>
      </w: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 УМСХ № 4 с 1 сентября 1963 года преобразуется в Сельское профессионал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но-техническое училище № 4 Архангельское областное управл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ние ПТО.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 Вельское Сельское профессионально- техническое училище переименовано в Вельское  Сельское профессионально  техническое училище № 4 с 29 августа 1980 года.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 Вельское  Сельское профессионально  техническое училище  № 4  переимен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вано в Вельское   Профессионально – техническое училище № 45 с 23 мая 1984 года на основании приказа № 218 от 23.05.84 г. по Областному управлению 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разов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Вельское  Профессионально- техническое  училище №  45 переименовано в  Вельский Агропромышленный лицей № 45 с 3 июня 1992 года на основании  пр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каза № 303 от 31 мая 1992 года Департамента образования Архангельской обла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ти.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 Вельский Агропромышленный лицей № 45 переименован в ГОУ Агропр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мышленный лицей № 45 на основании  приказа Департамента образования и науки г. Архангельска от 27 декабря 2005 г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да за № 110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ГОУ Профессиональное училище № 29 реорганизовано в форме присоедин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ния в ГОУ Агропромышленный лицей № 45 с 4 сентября 2009 года  на основ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нии ра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поряжения комитета по науке и профессиональному образованию от 3 июня 2009 года за № 72</w:t>
      </w: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ГОУ Агропромышленный лицей № 45 переименован в  ГОУ НПО Архангел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ской области «Агропромышленный лицей № 45» на основании распоряжения Прав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тельства Архангельской области от 9 февраля 2010 года  за № 44-рп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Путём изменения типа ГОУ НПО Архангельской области «Агропромышле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ный лицей № 45»  создано  государственное автономное образовательное учр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ждение начального профессионального образования Архангельской области «Агропр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мышленный лицей № 45 на основании распоряжения Правительства Архангел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ской области от 9 марта 2011 года за № 84-рп</w:t>
      </w:r>
    </w:p>
    <w:p w:rsidR="00E80A64" w:rsidRPr="00E80A64" w:rsidRDefault="00E80A64" w:rsidP="00E80A6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 Реорганизовать в форме присоединения к государственному автономному 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разовательному учреждению начального профессионального образования А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хангельской области «Агропромышленный лицей № 45» государственного бюджетного образовательного учреждения начального профессионального А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хангельской области «Профессиональное училище № 10» п. Подюга  с 24 се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тября 2011 года  и государственного образовательного учреждения начального професси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нального образования Архангельской области «Профессиональное учил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ще № 37» г. Вельск  с 7 сентября 2011 года на основании распоряжения Прав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тельства Архангельской области № 240-рп от 03.05.2011 года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>Государственное автономное образовательное учреждение начального профе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сионального образования Архангельской области «Агропромышленный лицей № 45» переименовать в государственное автономное образовательное учрежд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ние  среднего профессионального образования Архангельской области «Вел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ский индустриальный  техникум» с 6 декабря </w:t>
      </w:r>
      <w:smartTag w:uri="urn:schemas-microsoft-com:office:smarttags" w:element="metricconverter">
        <w:smartTagPr>
          <w:attr w:name="ProductID" w:val="2011 г"/>
        </w:smartTagPr>
        <w:r w:rsidRPr="00E80A64">
          <w:rPr>
            <w:rFonts w:ascii="Times New Roman" w:hAnsi="Times New Roman" w:cs="Times New Roman"/>
            <w:color w:val="auto"/>
            <w:sz w:val="28"/>
            <w:szCs w:val="28"/>
          </w:rPr>
          <w:t>2011 г</w:t>
        </w:r>
      </w:smartTag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распоряж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ния Прав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тельства Архангельской области от 1 ноября 2011г. за № 671-рп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 Государственное автономное образовательное учреждение среднего профе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сионального образования Архангельской области «Вельский индустриальный техникум» переименовать в государственное автономное профессиональное образовательное учреждение  Архангельской области «Вельский индустриал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ный  техн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кум» с 9 июля 2015 года  на основании распоряжения Правительства Архангел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ской области от 9 июля 2015 года. за № 177- рп</w:t>
      </w:r>
    </w:p>
    <w:p w:rsidR="00E80A64" w:rsidRPr="00E80A64" w:rsidRDefault="00E80A64" w:rsidP="00E80A6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Реорганизовать в форме присоединения  к государственному автономному профессиональному образовательному учреждению Архангельской области «Вельский индустриальный техникум» государственного бюджетного профе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сионал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ного образовательного учреждения Архангельской области «Вельский экономический колледж» с 20 апреля 2017 года на основании распоряжения Правительства А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хангельской области № 549-рп от 27 декабря 2016 года</w:t>
      </w:r>
    </w:p>
    <w:p w:rsid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0A64" w:rsidRPr="00E80A64" w:rsidRDefault="00E80A64" w:rsidP="00E80A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A64">
        <w:rPr>
          <w:rFonts w:ascii="Times New Roman" w:hAnsi="Times New Roman" w:cs="Times New Roman"/>
          <w:color w:val="auto"/>
          <w:sz w:val="28"/>
          <w:szCs w:val="28"/>
        </w:rPr>
        <w:t xml:space="preserve">   Государственное автономное профессиональное образовательное учре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дение Архангельской области «Вельский индустриальный техникум» переимен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вать в государственное автономное профессиональное образовательное учреждение  Архангельской области «Вельский индустриально-экономический ко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ледж»   с 23  июня 2017 года г на основании распоряжения Правительства Архангельской о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E80A64">
        <w:rPr>
          <w:rFonts w:ascii="Times New Roman" w:hAnsi="Times New Roman" w:cs="Times New Roman"/>
          <w:color w:val="auto"/>
          <w:sz w:val="28"/>
          <w:szCs w:val="28"/>
        </w:rPr>
        <w:t>ласти от 11 апреля 2017 года за № 118- рп</w:t>
      </w:r>
    </w:p>
    <w:p w:rsidR="00AE5C7B" w:rsidRPr="007D66BD" w:rsidRDefault="00AE5C7B" w:rsidP="007D66BD">
      <w:pPr>
        <w:pStyle w:val="ListParagraph"/>
        <w:ind w:left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C7B" w:rsidRPr="00C3223B" w:rsidRDefault="00AE5C7B" w:rsidP="00AE5C7B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C3223B">
        <w:rPr>
          <w:rFonts w:ascii="Times New Roman" w:hAnsi="Times New Roman"/>
          <w:b/>
          <w:sz w:val="28"/>
          <w:szCs w:val="28"/>
        </w:rPr>
        <w:lastRenderedPageBreak/>
        <w:t>Миссия образовательного учреждения:</w:t>
      </w:r>
      <w:r w:rsidRPr="00C3223B">
        <w:rPr>
          <w:rFonts w:ascii="Times New Roman" w:hAnsi="Times New Roman"/>
          <w:sz w:val="28"/>
          <w:szCs w:val="28"/>
        </w:rPr>
        <w:t xml:space="preserve"> сохраняя традиции и внедряя инновации, </w:t>
      </w:r>
      <w:r w:rsidR="007C31AE" w:rsidRPr="00C3223B">
        <w:rPr>
          <w:rFonts w:ascii="Times New Roman" w:hAnsi="Times New Roman"/>
          <w:sz w:val="28"/>
          <w:szCs w:val="28"/>
        </w:rPr>
        <w:t>колледж</w:t>
      </w:r>
      <w:r w:rsidRPr="00C3223B">
        <w:rPr>
          <w:rFonts w:ascii="Times New Roman" w:hAnsi="Times New Roman"/>
          <w:sz w:val="28"/>
          <w:szCs w:val="28"/>
        </w:rPr>
        <w:t xml:space="preserve"> является гарантом качественного профессионального о</w:t>
      </w:r>
      <w:r w:rsidRPr="00C3223B">
        <w:rPr>
          <w:rFonts w:ascii="Times New Roman" w:hAnsi="Times New Roman"/>
          <w:sz w:val="28"/>
          <w:szCs w:val="28"/>
        </w:rPr>
        <w:t>б</w:t>
      </w:r>
      <w:r w:rsidRPr="00C3223B">
        <w:rPr>
          <w:rFonts w:ascii="Times New Roman" w:hAnsi="Times New Roman"/>
          <w:sz w:val="28"/>
          <w:szCs w:val="28"/>
        </w:rPr>
        <w:t>разования, осуществляя подготовку квалифицированных специалистов, востр</w:t>
      </w:r>
      <w:r w:rsidRPr="00C3223B">
        <w:rPr>
          <w:rFonts w:ascii="Times New Roman" w:hAnsi="Times New Roman"/>
          <w:sz w:val="28"/>
          <w:szCs w:val="28"/>
        </w:rPr>
        <w:t>е</w:t>
      </w:r>
      <w:r w:rsidRPr="00C3223B">
        <w:rPr>
          <w:rFonts w:ascii="Times New Roman" w:hAnsi="Times New Roman"/>
          <w:sz w:val="28"/>
          <w:szCs w:val="28"/>
        </w:rPr>
        <w:t>бова</w:t>
      </w:r>
      <w:r w:rsidRPr="00C3223B">
        <w:rPr>
          <w:rFonts w:ascii="Times New Roman" w:hAnsi="Times New Roman"/>
          <w:sz w:val="28"/>
          <w:szCs w:val="28"/>
        </w:rPr>
        <w:t>н</w:t>
      </w:r>
      <w:r w:rsidRPr="00C3223B">
        <w:rPr>
          <w:rFonts w:ascii="Times New Roman" w:hAnsi="Times New Roman"/>
          <w:sz w:val="28"/>
          <w:szCs w:val="28"/>
        </w:rPr>
        <w:t>ных на рынке труда.</w:t>
      </w:r>
    </w:p>
    <w:p w:rsidR="006C6FBE" w:rsidRPr="00C3223B" w:rsidRDefault="00606FC1" w:rsidP="00606FC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Единая  методическая  тема  педагогического  коллектива 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>Учрежд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в 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</w:t>
      </w:r>
      <w:r w:rsidR="00E80A64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>-201</w:t>
      </w:r>
      <w:r w:rsidR="00E80A64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год: </w:t>
      </w:r>
      <w:r w:rsidRPr="00C3223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Модернизация образовательного процесса в соотве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ствии с требованиями ФГОС СПО</w:t>
      </w:r>
      <w:r w:rsidR="00C3223B" w:rsidRPr="00C3223B">
        <w:rPr>
          <w:rFonts w:ascii="Times New Roman" w:hAnsi="Times New Roman" w:cs="Times New Roman"/>
          <w:color w:val="auto"/>
          <w:sz w:val="28"/>
          <w:szCs w:val="28"/>
        </w:rPr>
        <w:t xml:space="preserve"> 3+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C6FBE" w:rsidRPr="00142EEB" w:rsidRDefault="006C6FBE" w:rsidP="00606FC1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6FC1" w:rsidRPr="00C3223B" w:rsidRDefault="008660E1" w:rsidP="00606FC1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>Приоритетные направления работы педагогического коллектива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424"/>
        <w:gridCol w:w="7390"/>
      </w:tblGrid>
      <w:tr w:rsidR="006C6FBE" w:rsidRPr="00C3223B" w:rsidTr="006C6FBE">
        <w:tc>
          <w:tcPr>
            <w:tcW w:w="2424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C3223B" w:rsidRDefault="006C6FBE" w:rsidP="00C3223B">
            <w:pPr>
              <w:pStyle w:val="aff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1. Выполнение государственного задания на 201</w:t>
            </w:r>
            <w:r w:rsidR="00E80A64">
              <w:rPr>
                <w:rFonts w:ascii="Times New Roman" w:hAnsi="Times New Roman"/>
                <w:sz w:val="28"/>
                <w:szCs w:val="28"/>
              </w:rPr>
              <w:t>7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, 201</w:t>
            </w:r>
            <w:r w:rsidR="00E80A64">
              <w:rPr>
                <w:rFonts w:ascii="Times New Roman" w:hAnsi="Times New Roman"/>
                <w:sz w:val="28"/>
                <w:szCs w:val="28"/>
              </w:rPr>
              <w:t>8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7390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Выполнение контрольных цифр приема в 201</w:t>
            </w:r>
            <w:r w:rsidR="00E80A6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C3223B"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Повышения качества образовательных услуг.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3. Мониторинг качества образования.</w:t>
            </w:r>
          </w:p>
        </w:tc>
      </w:tr>
      <w:tr w:rsidR="006C6FBE" w:rsidRPr="00C3223B" w:rsidTr="006C6FBE">
        <w:tc>
          <w:tcPr>
            <w:tcW w:w="2424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bCs/>
                <w:iCs/>
                <w:sz w:val="28"/>
                <w:szCs w:val="28"/>
              </w:rPr>
              <w:t>2. Обеспечение методического сопровождения  образовательного пр</w:t>
            </w:r>
            <w:r w:rsidRPr="00C3223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bCs/>
                <w:iCs/>
                <w:sz w:val="28"/>
                <w:szCs w:val="28"/>
              </w:rPr>
              <w:t>цесса </w:t>
            </w:r>
          </w:p>
        </w:tc>
        <w:tc>
          <w:tcPr>
            <w:tcW w:w="7390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vAlign w:val="bottom"/>
            <w:hideMark/>
          </w:tcPr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1. Организация работы по формированию и совершенс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т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вованию 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учебно-методических комплексов учебных ди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циплин и професси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нальных модулей, рабочих программ учебных и производственных практик специальностей в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 соответствии с требованиями ФГОС СПО 3+, ФГОС ООО.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2. Создание рабочих групп по разработке учебно-методической д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кументации.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3. Ф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фондов оценочных средств по программ подготовки специалистов среднего звена (далее – ППССЗ): контрольно-измерительных материалов по уче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ным дисциплинам и междисциплинарным курсам, ко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трольно-оценочных средств по профессиональным мод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лям.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4. Подготовка документации для государственной итог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вой аттестации выпускников </w:t>
            </w:r>
            <w:r w:rsidR="007C31AE" w:rsidRPr="00C3223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 и выпускным квалификационным р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а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ботам.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5. Пополнение библиотечного фонда учебными и метод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ческими пособиями, в том числе  электронными, в соо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ветствии с требов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ниями ФГОС СПО 3+, ФГОС ООО.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Укрепление и развитие учебно-материальной базы </w:t>
            </w:r>
            <w:r w:rsidR="00F85542" w:rsidRPr="00C3223B">
              <w:rPr>
                <w:rFonts w:ascii="Times New Roman" w:hAnsi="Times New Roman"/>
                <w:sz w:val="28"/>
                <w:szCs w:val="28"/>
              </w:rPr>
              <w:t>У</w:t>
            </w:r>
            <w:r w:rsidR="00F85542" w:rsidRPr="00C3223B">
              <w:rPr>
                <w:rFonts w:ascii="Times New Roman" w:hAnsi="Times New Roman"/>
                <w:sz w:val="28"/>
                <w:szCs w:val="28"/>
              </w:rPr>
              <w:t>ч</w:t>
            </w:r>
            <w:r w:rsidR="00F85542" w:rsidRPr="00C3223B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C3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требованиями ФГОС СПО 3+, ФГОС ООО.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ривлечение представителей потенциальных работод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а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телей и социальных партнеров к работе по формированию профессиональных компетенций у обучающихся по 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с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новным профессиональным образовательным програ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м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мам. </w:t>
            </w:r>
          </w:p>
          <w:p w:rsidR="006C6FBE" w:rsidRPr="00C3223B" w:rsidRDefault="00446B38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C6FBE" w:rsidRPr="00C3223B">
              <w:rPr>
                <w:rFonts w:ascii="Times New Roman" w:hAnsi="Times New Roman"/>
                <w:sz w:val="28"/>
                <w:szCs w:val="28"/>
              </w:rPr>
              <w:t>. Обновление нормативной документации локального п</w:t>
            </w:r>
            <w:r w:rsidR="006C6FBE"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="006C6FBE" w:rsidRPr="00C3223B">
              <w:rPr>
                <w:rFonts w:ascii="Times New Roman" w:hAnsi="Times New Roman"/>
                <w:sz w:val="28"/>
                <w:szCs w:val="28"/>
              </w:rPr>
              <w:t>ля.</w:t>
            </w:r>
          </w:p>
        </w:tc>
      </w:tr>
      <w:tr w:rsidR="006C6FBE" w:rsidRPr="00142EEB" w:rsidTr="0050440D">
        <w:trPr>
          <w:trHeight w:val="1874"/>
        </w:trPr>
        <w:tc>
          <w:tcPr>
            <w:tcW w:w="2424" w:type="dxa"/>
            <w:shd w:val="clear" w:color="auto" w:fill="FFFFFF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lastRenderedPageBreak/>
              <w:t>3. Развитие обр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="00E80A64">
              <w:rPr>
                <w:rFonts w:ascii="Times New Roman" w:hAnsi="Times New Roman"/>
                <w:sz w:val="28"/>
                <w:szCs w:val="28"/>
              </w:rPr>
              <w:t>зовательного пространства в колледже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90" w:type="dxa"/>
            <w:shd w:val="clear" w:color="auto" w:fill="FFFFFF"/>
            <w:tcMar>
              <w:top w:w="113" w:type="dxa"/>
              <w:left w:w="150" w:type="dxa"/>
              <w:bottom w:w="113" w:type="dxa"/>
              <w:right w:w="150" w:type="dxa"/>
            </w:tcMar>
            <w:vAlign w:val="bottom"/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1. Внедрение современных образовательных технологий в учебный процесс, производственную практику с целью формирования общих и профессиональных компетенций студе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2. Создание электронных программ и методических пос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бий по учебным дисциплинам и ПМ.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3. Обобщение и трансляция передового педагогического опыта (участие  в конкурсах профессионального мастерс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ва, научно-практических конференциях, подготовка пу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б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ликаций и т.д.)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4. Приобщение преподавателей и студентов к научной и исследовател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ь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ской  деятельности.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5. Создание среды, способствующей мотивации к образ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вательной сам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стоятельности студентов.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6. Организация работы по участию студентов в конкурсах, фестив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лях, олимпиадах и т.д. различного уровня.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 xml:space="preserve">7. Создание творческо-развивающей  среды 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, способствующей выявлению способностей, склонностей, талантов студе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  <w:lang w:eastAsia="ru-RU"/>
              </w:rPr>
              <w:t>8. Поддержка студенческих инициатив и с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овершенствов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ние системы студенческого сам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управления.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9. Проведения мероприятий, пропагандирующих здоровый образ жизни.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10. Развитие социального и образовательного партнерства, расширение перечня организаций и предприятий города и района для взаимовыгодного сотрудничества: предоста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ление баз практик, мест для стажировки преподавател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ь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ского состава, привлечение к образовательной деятельн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сти специалистов с производс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6C6FBE" w:rsidRPr="0050440D" w:rsidRDefault="006C6FBE" w:rsidP="0050440D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11. Поиск и внедрение новых форм профориентационной работы с учащимися общеобразовательных школ и вып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у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скниками </w:t>
            </w:r>
            <w:r w:rsidR="0050440D">
              <w:rPr>
                <w:rFonts w:ascii="Times New Roman" w:hAnsi="Times New Roman"/>
                <w:sz w:val="28"/>
                <w:szCs w:val="28"/>
              </w:rPr>
              <w:t>профессиональных образовательных организ</w:t>
            </w:r>
            <w:r w:rsid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="0050440D">
              <w:rPr>
                <w:rFonts w:ascii="Times New Roman" w:hAnsi="Times New Roman"/>
                <w:sz w:val="28"/>
                <w:szCs w:val="28"/>
              </w:rPr>
              <w:t>ций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6FBE" w:rsidRPr="0050440D" w:rsidTr="006C6FBE">
        <w:tc>
          <w:tcPr>
            <w:tcW w:w="2424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bCs/>
                <w:iCs/>
                <w:sz w:val="28"/>
                <w:szCs w:val="28"/>
              </w:rPr>
              <w:t>4. Повышение  качества работы педаг</w:t>
            </w:r>
            <w:r w:rsidRPr="0050440D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bCs/>
                <w:iCs/>
                <w:sz w:val="28"/>
                <w:szCs w:val="28"/>
              </w:rPr>
              <w:t>гических работников</w:t>
            </w:r>
          </w:p>
        </w:tc>
        <w:tc>
          <w:tcPr>
            <w:tcW w:w="7390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vAlign w:val="bottom"/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1. Выявление профессиональных затруднений преподав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телей, оказание комплексной поддержки каждому преп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давателю </w:t>
            </w:r>
            <w:r w:rsidR="007C31AE" w:rsidRPr="0050440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 в определении проблемных зон, планировании и организации раб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2. Осуществление консультирования преподавателей в 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ганизации разработки учебно-программной и методич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ской документации по УД и ПМ в соответствии с требов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ниями ФГОС-3+, ФГОС ООО и с использованием совр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менных педагогических технол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гий.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 xml:space="preserve">3. Повышение квалификации преподавателей 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 в целях совершенствования их профессиональной комп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lastRenderedPageBreak/>
              <w:t>тентности.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4. Планирование аттестации педагогических работников.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5. Стимулирование самообразования, инициативы и тво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чества пр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подавателей.</w:t>
            </w:r>
          </w:p>
        </w:tc>
      </w:tr>
    </w:tbl>
    <w:p w:rsidR="00AA4200" w:rsidRPr="0050440D" w:rsidRDefault="006D7FCC" w:rsidP="006C6FBE">
      <w:pPr>
        <w:pStyle w:val="aff8"/>
        <w:tabs>
          <w:tab w:val="clear" w:pos="502"/>
        </w:tabs>
        <w:spacing w:before="0" w:after="0"/>
        <w:ind w:left="0" w:firstLine="284"/>
        <w:jc w:val="center"/>
        <w:rPr>
          <w:b/>
          <w:sz w:val="28"/>
          <w:szCs w:val="28"/>
        </w:rPr>
      </w:pPr>
      <w:r w:rsidRPr="0050440D">
        <w:rPr>
          <w:b/>
          <w:sz w:val="28"/>
          <w:szCs w:val="28"/>
        </w:rPr>
        <w:lastRenderedPageBreak/>
        <w:t>Принципы стратегического развития:</w:t>
      </w:r>
    </w:p>
    <w:p w:rsidR="00576E1E" w:rsidRPr="0050440D" w:rsidRDefault="007128D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. Принцип 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профессиональных компетенций и 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>общих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комп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тенций.</w:t>
      </w:r>
    </w:p>
    <w:p w:rsidR="006D7FCC" w:rsidRPr="0050440D" w:rsidRDefault="006D7FC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128DC" w:rsidRPr="0050440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>Принцип паритетности обучения и воспитания.</w:t>
      </w:r>
    </w:p>
    <w:p w:rsidR="006D7FCC" w:rsidRPr="0050440D" w:rsidRDefault="006D7FC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3. Принцип интеграции образования и </w:t>
      </w:r>
      <w:r w:rsidR="007128DC" w:rsidRPr="0050440D">
        <w:rPr>
          <w:rFonts w:ascii="Times New Roman" w:hAnsi="Times New Roman" w:cs="Times New Roman"/>
          <w:color w:val="auto"/>
          <w:sz w:val="28"/>
          <w:szCs w:val="28"/>
        </w:rPr>
        <w:t>производства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7FCC" w:rsidRPr="0050440D" w:rsidRDefault="007128D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Принцип сбалансированности интересов 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участников образовательных отн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шений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FA2" w:rsidRPr="0050440D" w:rsidRDefault="007128DC" w:rsidP="00C930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Принцип открытости и информационной доступности образования общес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>ву.</w:t>
      </w:r>
      <w:r w:rsidR="00C930C1" w:rsidRPr="0050440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930C1" w:rsidRPr="005044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Перечень основных профессиональных  образовательных програ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мы среднего  профессионального образования – программ подготовки специ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листов сре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него звена</w:t>
      </w:r>
      <w:r w:rsidR="0050440D" w:rsidRPr="005044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ОПОП и, соответственно, ППССЗ)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, реализуемых в Учрежд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нии</w:t>
      </w:r>
      <w:r w:rsidR="00147C2E" w:rsidRPr="005044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представлен в Таблице 1.1.</w:t>
      </w:r>
    </w:p>
    <w:p w:rsidR="00147C2E" w:rsidRPr="00F45ECF" w:rsidRDefault="00147C2E" w:rsidP="00147C2E">
      <w:pPr>
        <w:pStyle w:val="ListParagraph"/>
        <w:ind w:left="0" w:firstLine="360"/>
        <w:jc w:val="right"/>
        <w:rPr>
          <w:rFonts w:ascii="Times New Roman" w:hAnsi="Times New Roman" w:cs="Times New Roman"/>
          <w:b/>
          <w:bCs/>
          <w:color w:val="auto"/>
        </w:rPr>
      </w:pPr>
      <w:r w:rsidRPr="00F45ECF">
        <w:rPr>
          <w:rFonts w:ascii="Times New Roman" w:hAnsi="Times New Roman" w:cs="Times New Roman"/>
          <w:b/>
          <w:bCs/>
          <w:color w:val="auto"/>
        </w:rPr>
        <w:t>Таблица 1.1.</w:t>
      </w:r>
    </w:p>
    <w:p w:rsidR="00147C2E" w:rsidRPr="00F45ECF" w:rsidRDefault="00147C2E" w:rsidP="00147C2E">
      <w:pPr>
        <w:pStyle w:val="ListParagraph"/>
        <w:ind w:left="0" w:firstLine="360"/>
        <w:jc w:val="righ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660E1" w:rsidRPr="00F45ECF" w:rsidRDefault="00147C2E" w:rsidP="008660E1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</w:t>
      </w:r>
      <w:r w:rsidR="008660E1"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 подготовки специалистов среднего звена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</w:p>
    <w:p w:rsidR="00147C2E" w:rsidRPr="00F45ECF" w:rsidRDefault="00147C2E" w:rsidP="008660E1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реализу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мых в Учреждении</w:t>
      </w: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6C6FBE" w:rsidRPr="00F45ECF" w:rsidTr="00527A1B">
        <w:trPr>
          <w:trHeight w:val="322"/>
        </w:trPr>
        <w:tc>
          <w:tcPr>
            <w:tcW w:w="9781" w:type="dxa"/>
            <w:vMerge w:val="restart"/>
          </w:tcPr>
          <w:p w:rsidR="0050440D" w:rsidRPr="00F45ECF" w:rsidRDefault="00527A1B" w:rsidP="00FF73D4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(</w:t>
            </w:r>
            <w:r w:rsidR="006C6FBE" w:rsidRPr="00F45ECF">
              <w:rPr>
                <w:b w:val="0"/>
                <w:sz w:val="24"/>
                <w:szCs w:val="24"/>
              </w:rPr>
              <w:t xml:space="preserve">Шифр и наименование специальности в соответствии с перечнем специальностей, </w:t>
            </w:r>
          </w:p>
          <w:p w:rsidR="00527A1B" w:rsidRPr="00F45ECF" w:rsidRDefault="006C6FBE" w:rsidP="0050440D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утвержденным Приказом Минобрнауки Ро</w:t>
            </w:r>
            <w:r w:rsidRPr="00F45ECF">
              <w:rPr>
                <w:b w:val="0"/>
                <w:sz w:val="24"/>
                <w:szCs w:val="24"/>
              </w:rPr>
              <w:t>с</w:t>
            </w:r>
            <w:r w:rsidRPr="00F45ECF">
              <w:rPr>
                <w:b w:val="0"/>
                <w:sz w:val="24"/>
                <w:szCs w:val="24"/>
              </w:rPr>
              <w:t>сии от 29.10.2013 г. № 1199</w:t>
            </w:r>
            <w:r w:rsidR="00527A1B" w:rsidRPr="00F45ECF">
              <w:rPr>
                <w:b w:val="0"/>
                <w:sz w:val="24"/>
                <w:szCs w:val="24"/>
              </w:rPr>
              <w:t>)</w:t>
            </w:r>
          </w:p>
        </w:tc>
      </w:tr>
      <w:tr w:rsidR="006C6FBE" w:rsidRPr="00F45ECF" w:rsidTr="00527A1B">
        <w:trPr>
          <w:trHeight w:val="276"/>
        </w:trPr>
        <w:tc>
          <w:tcPr>
            <w:tcW w:w="9781" w:type="dxa"/>
            <w:vMerge/>
          </w:tcPr>
          <w:p w:rsidR="006C6FBE" w:rsidRPr="00F45ECF" w:rsidRDefault="006C6FBE" w:rsidP="00FF73D4">
            <w:pPr>
              <w:pStyle w:val="aff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6FBE" w:rsidRPr="00F45ECF" w:rsidTr="00527A1B">
        <w:trPr>
          <w:trHeight w:val="345"/>
        </w:trPr>
        <w:tc>
          <w:tcPr>
            <w:tcW w:w="9781" w:type="dxa"/>
          </w:tcPr>
          <w:p w:rsidR="006C6FBE" w:rsidRPr="00F45ECF" w:rsidRDefault="006C6FBE" w:rsidP="00D45FA2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38.02.04  Коммерция (по о</w:t>
            </w:r>
            <w:r w:rsidRPr="00F45ECF">
              <w:rPr>
                <w:b w:val="0"/>
                <w:szCs w:val="28"/>
              </w:rPr>
              <w:t>т</w:t>
            </w:r>
            <w:r w:rsidRPr="00F45ECF">
              <w:rPr>
                <w:b w:val="0"/>
                <w:szCs w:val="28"/>
              </w:rPr>
              <w:t>раслям)</w:t>
            </w:r>
          </w:p>
        </w:tc>
      </w:tr>
      <w:tr w:rsidR="006C6FBE" w:rsidRPr="00F45ECF" w:rsidTr="00527A1B">
        <w:trPr>
          <w:trHeight w:val="345"/>
        </w:trPr>
        <w:tc>
          <w:tcPr>
            <w:tcW w:w="9781" w:type="dxa"/>
          </w:tcPr>
          <w:p w:rsidR="006C6FBE" w:rsidRPr="00F45ECF" w:rsidRDefault="006C6FBE" w:rsidP="00D45FA2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38.02.01 Экономика и  бухгалтерский учёт (по отра</w:t>
            </w:r>
            <w:r w:rsidRPr="00F45ECF">
              <w:rPr>
                <w:b w:val="0"/>
                <w:szCs w:val="28"/>
              </w:rPr>
              <w:t>с</w:t>
            </w:r>
            <w:r w:rsidRPr="00F45ECF">
              <w:rPr>
                <w:b w:val="0"/>
                <w:szCs w:val="28"/>
              </w:rPr>
              <w:t>лям)</w:t>
            </w:r>
          </w:p>
        </w:tc>
      </w:tr>
      <w:tr w:rsidR="006C6FBE" w:rsidRPr="00F45ECF" w:rsidTr="00527A1B">
        <w:tc>
          <w:tcPr>
            <w:tcW w:w="9781" w:type="dxa"/>
          </w:tcPr>
          <w:p w:rsidR="006C6FBE" w:rsidRPr="00F45ECF" w:rsidRDefault="006C6FBE" w:rsidP="00D45FA2">
            <w:pPr>
              <w:widowControl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09.02.03 Программирование в компьютерных сист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</w:tr>
      <w:tr w:rsidR="006C6FBE" w:rsidRPr="00F45ECF" w:rsidTr="00527A1B">
        <w:tc>
          <w:tcPr>
            <w:tcW w:w="9781" w:type="dxa"/>
          </w:tcPr>
          <w:p w:rsidR="006C6FBE" w:rsidRPr="00F45ECF" w:rsidRDefault="006C6FBE" w:rsidP="00527A1B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38.02.05 Товаро</w:t>
            </w:r>
            <w:r w:rsidR="007C31AE"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ведение  и экспертиза качества 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потребительских тов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</w:t>
            </w:r>
          </w:p>
        </w:tc>
      </w:tr>
      <w:tr w:rsidR="006C6FBE" w:rsidRPr="00F45ECF" w:rsidTr="00527A1B">
        <w:tc>
          <w:tcPr>
            <w:tcW w:w="9781" w:type="dxa"/>
          </w:tcPr>
          <w:p w:rsidR="006C6FBE" w:rsidRPr="00F45ECF" w:rsidRDefault="00E80A64" w:rsidP="00527A1B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40.02.01 Право и организация социального обеспеч</w:t>
            </w:r>
            <w:r w:rsidRPr="00F45ECF">
              <w:rPr>
                <w:b w:val="0"/>
                <w:szCs w:val="28"/>
              </w:rPr>
              <w:t>е</w:t>
            </w:r>
            <w:r w:rsidRPr="00F45ECF">
              <w:rPr>
                <w:b w:val="0"/>
                <w:szCs w:val="28"/>
              </w:rPr>
              <w:t>ния</w:t>
            </w:r>
          </w:p>
        </w:tc>
      </w:tr>
      <w:tr w:rsidR="00DE4325" w:rsidRPr="00F45ECF" w:rsidTr="00DE4325">
        <w:tc>
          <w:tcPr>
            <w:tcW w:w="9781" w:type="dxa"/>
            <w:vAlign w:val="center"/>
          </w:tcPr>
          <w:p w:rsidR="00DE4325" w:rsidRPr="00DE4325" w:rsidRDefault="00DE4325" w:rsidP="00DE4325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34.02.01 Сестринское дело</w:t>
            </w:r>
          </w:p>
        </w:tc>
      </w:tr>
      <w:tr w:rsidR="00DE4325" w:rsidRPr="00F45ECF" w:rsidTr="00DE4325">
        <w:tc>
          <w:tcPr>
            <w:tcW w:w="9781" w:type="dxa"/>
            <w:vAlign w:val="center"/>
          </w:tcPr>
          <w:p w:rsidR="00DE4325" w:rsidRPr="00DE4325" w:rsidRDefault="00DE4325" w:rsidP="00DE4325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19.02.10 Технология продукции общественного питания</w:t>
            </w:r>
          </w:p>
        </w:tc>
      </w:tr>
      <w:tr w:rsidR="00DE4325" w:rsidRPr="00F45ECF" w:rsidTr="00DE4325">
        <w:tc>
          <w:tcPr>
            <w:tcW w:w="9781" w:type="dxa"/>
            <w:vAlign w:val="center"/>
          </w:tcPr>
          <w:p w:rsidR="00DE4325" w:rsidRPr="00DE4325" w:rsidRDefault="00DE4325" w:rsidP="00DE4325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44.02.01 Дошкольное образование</w:t>
            </w:r>
          </w:p>
        </w:tc>
      </w:tr>
    </w:tbl>
    <w:p w:rsidR="00E80A64" w:rsidRDefault="00E80A64" w:rsidP="00362048">
      <w:pPr>
        <w:pStyle w:val="aff"/>
        <w:ind w:firstLine="708"/>
        <w:jc w:val="both"/>
        <w:rPr>
          <w:b w:val="0"/>
          <w:szCs w:val="28"/>
        </w:rPr>
      </w:pPr>
    </w:p>
    <w:p w:rsidR="00E80A64" w:rsidRPr="00F45ECF" w:rsidRDefault="00E80A64" w:rsidP="00E80A64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программ подготовки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квалифицированных рабочих и служ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щих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, реализу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мых в Учреждении</w:t>
      </w:r>
    </w:p>
    <w:p w:rsidR="00E80A64" w:rsidRDefault="00E80A64" w:rsidP="00362048">
      <w:pPr>
        <w:pStyle w:val="aff"/>
        <w:ind w:firstLine="708"/>
        <w:jc w:val="both"/>
        <w:rPr>
          <w:b w:val="0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E80A64" w:rsidRPr="00F45ECF" w:rsidTr="00DE4325">
        <w:trPr>
          <w:trHeight w:val="322"/>
        </w:trPr>
        <w:tc>
          <w:tcPr>
            <w:tcW w:w="9781" w:type="dxa"/>
            <w:vMerge w:val="restart"/>
          </w:tcPr>
          <w:p w:rsidR="00E80A64" w:rsidRPr="00F45ECF" w:rsidRDefault="00E80A64" w:rsidP="00DE4325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 xml:space="preserve">(Шифр и наименование специальности в соответствии с перечнем специальностей, </w:t>
            </w:r>
          </w:p>
          <w:p w:rsidR="00E80A64" w:rsidRPr="00F45ECF" w:rsidRDefault="00E80A64" w:rsidP="00DE4325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утвержденным Приказом Минобрнауки Ро</w:t>
            </w:r>
            <w:r w:rsidRPr="00F45ECF">
              <w:rPr>
                <w:b w:val="0"/>
                <w:sz w:val="24"/>
                <w:szCs w:val="24"/>
              </w:rPr>
              <w:t>с</w:t>
            </w:r>
            <w:r w:rsidRPr="00F45ECF">
              <w:rPr>
                <w:b w:val="0"/>
                <w:sz w:val="24"/>
                <w:szCs w:val="24"/>
              </w:rPr>
              <w:t>сии от 29.10.2013 г. № 1199)</w:t>
            </w:r>
          </w:p>
        </w:tc>
      </w:tr>
      <w:tr w:rsidR="00E80A64" w:rsidRPr="00F45ECF" w:rsidTr="00DE4325">
        <w:trPr>
          <w:trHeight w:val="276"/>
        </w:trPr>
        <w:tc>
          <w:tcPr>
            <w:tcW w:w="9781" w:type="dxa"/>
            <w:vMerge/>
          </w:tcPr>
          <w:p w:rsidR="00E80A64" w:rsidRPr="00F45ECF" w:rsidRDefault="00E80A64" w:rsidP="00DE4325">
            <w:pPr>
              <w:pStyle w:val="aff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E4325" w:rsidRPr="00F45ECF" w:rsidTr="00DE4325">
        <w:trPr>
          <w:trHeight w:val="345"/>
        </w:trPr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23.01.03 Автомеханик</w:t>
            </w:r>
          </w:p>
        </w:tc>
      </w:tr>
      <w:tr w:rsidR="00DE4325" w:rsidRPr="00F45ECF" w:rsidTr="00DE4325">
        <w:trPr>
          <w:trHeight w:val="345"/>
        </w:trPr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23.01.09 Машинист локомотива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08.01.07 Мастер общестроительных работ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35.01.15 Мастер сельскохозяйственного производства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35.01.15 Электромонтер по ремонту и обслуживанию электрооборудов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ния в 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сельскохозяйственном производстве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19.01.17 Повар, кондитер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38.01.02 Продавец, контролер-кассир</w:t>
            </w:r>
          </w:p>
        </w:tc>
      </w:tr>
    </w:tbl>
    <w:p w:rsidR="00E80A64" w:rsidRDefault="00E80A64" w:rsidP="00362048">
      <w:pPr>
        <w:pStyle w:val="aff"/>
        <w:ind w:firstLine="708"/>
        <w:jc w:val="both"/>
        <w:rPr>
          <w:b w:val="0"/>
          <w:szCs w:val="28"/>
        </w:rPr>
      </w:pPr>
    </w:p>
    <w:p w:rsidR="00D45FA2" w:rsidRPr="00446B38" w:rsidRDefault="00D45FA2" w:rsidP="00362048">
      <w:pPr>
        <w:pStyle w:val="aff"/>
        <w:ind w:firstLine="708"/>
        <w:jc w:val="both"/>
        <w:rPr>
          <w:b w:val="0"/>
          <w:szCs w:val="28"/>
        </w:rPr>
      </w:pPr>
      <w:r w:rsidRPr="00446B38">
        <w:rPr>
          <w:b w:val="0"/>
          <w:szCs w:val="28"/>
        </w:rPr>
        <w:t>Информация об уровне образования, формах и нормативном сроке обуч</w:t>
      </w:r>
      <w:r w:rsidRPr="00446B38">
        <w:rPr>
          <w:b w:val="0"/>
          <w:szCs w:val="28"/>
        </w:rPr>
        <w:t>е</w:t>
      </w:r>
      <w:r w:rsidRPr="00446B38">
        <w:rPr>
          <w:b w:val="0"/>
          <w:szCs w:val="28"/>
        </w:rPr>
        <w:t>ния</w:t>
      </w:r>
      <w:r w:rsidR="00362048" w:rsidRPr="00446B38">
        <w:rPr>
          <w:b w:val="0"/>
          <w:szCs w:val="28"/>
        </w:rPr>
        <w:t>, наличии свидетельства о государственной аккредитации</w:t>
      </w:r>
      <w:r w:rsidRPr="00446B38">
        <w:rPr>
          <w:b w:val="0"/>
          <w:szCs w:val="28"/>
        </w:rPr>
        <w:t xml:space="preserve"> по</w:t>
      </w:r>
      <w:r w:rsidR="0050440D" w:rsidRPr="00446B38">
        <w:rPr>
          <w:b w:val="0"/>
          <w:szCs w:val="28"/>
        </w:rPr>
        <w:t xml:space="preserve"> реализуемым</w:t>
      </w:r>
      <w:r w:rsidRPr="00446B38">
        <w:rPr>
          <w:b w:val="0"/>
          <w:szCs w:val="28"/>
        </w:rPr>
        <w:t xml:space="preserve"> </w:t>
      </w:r>
      <w:r w:rsidR="0050440D" w:rsidRPr="00446B38">
        <w:rPr>
          <w:b w:val="0"/>
          <w:szCs w:val="28"/>
        </w:rPr>
        <w:t>в Учреждении ППССЗ</w:t>
      </w:r>
      <w:r w:rsidR="00362048" w:rsidRPr="00446B38">
        <w:rPr>
          <w:b w:val="0"/>
          <w:szCs w:val="28"/>
        </w:rPr>
        <w:t xml:space="preserve"> представлена в П</w:t>
      </w:r>
      <w:r w:rsidR="000F76A9" w:rsidRPr="00446B38">
        <w:rPr>
          <w:b w:val="0"/>
          <w:szCs w:val="28"/>
        </w:rPr>
        <w:t>риложении</w:t>
      </w:r>
      <w:r w:rsidR="00362048" w:rsidRPr="00446B38">
        <w:rPr>
          <w:b w:val="0"/>
          <w:szCs w:val="28"/>
        </w:rPr>
        <w:t xml:space="preserve"> 2</w:t>
      </w:r>
      <w:r w:rsidR="00114932" w:rsidRPr="00446B38">
        <w:rPr>
          <w:b w:val="0"/>
          <w:szCs w:val="28"/>
        </w:rPr>
        <w:t>.</w:t>
      </w:r>
    </w:p>
    <w:p w:rsidR="00AA4200" w:rsidRPr="00446B38" w:rsidRDefault="00362048" w:rsidP="00AE5C7B">
      <w:pPr>
        <w:pStyle w:val="ListParagraph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6B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E5C7B" w:rsidRPr="00446B38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AA4200" w:rsidRPr="00446B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инамика развития наименований </w:t>
      </w:r>
      <w:r w:rsidR="007C45C7" w:rsidRPr="00446B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специальностей 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Учреждения представл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на в П</w:t>
      </w:r>
      <w:r w:rsidR="005D1B43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риложение 3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47C2E" w:rsidRPr="00142EEB" w:rsidRDefault="00147C2E" w:rsidP="00AE5C7B">
      <w:pPr>
        <w:pStyle w:val="ListParagraph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2F1" w:rsidRPr="00780B34" w:rsidRDefault="004D54D0" w:rsidP="00BE52F1">
      <w:pPr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140424" w:rsidRPr="00780B34">
        <w:rPr>
          <w:rFonts w:ascii="Times New Roman" w:hAnsi="Times New Roman" w:cs="Times New Roman"/>
          <w:b/>
          <w:color w:val="auto"/>
          <w:sz w:val="28"/>
          <w:szCs w:val="28"/>
        </w:rPr>
        <w:t>2. Нормативн</w:t>
      </w:r>
      <w:r w:rsidRPr="00780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ое и  организационно-правовое обеспечение </w:t>
      </w:r>
    </w:p>
    <w:p w:rsidR="007C45C7" w:rsidRPr="00780B34" w:rsidRDefault="004D54D0" w:rsidP="00BE52F1">
      <w:pPr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b/>
          <w:color w:val="auto"/>
          <w:sz w:val="28"/>
          <w:szCs w:val="28"/>
        </w:rPr>
        <w:t>образов</w:t>
      </w:r>
      <w:r w:rsidRPr="00780B34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780B34">
        <w:rPr>
          <w:rFonts w:ascii="Times New Roman" w:hAnsi="Times New Roman" w:cs="Times New Roman"/>
          <w:b/>
          <w:color w:val="auto"/>
          <w:sz w:val="28"/>
          <w:szCs w:val="28"/>
        </w:rPr>
        <w:t>тельной деятельности</w:t>
      </w:r>
    </w:p>
    <w:p w:rsidR="00BE52F1" w:rsidRPr="00780B34" w:rsidRDefault="00BE52F1" w:rsidP="00BE52F1">
      <w:pPr>
        <w:ind w:firstLine="708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DE4325" w:rsidRPr="00DE4325" w:rsidRDefault="004D54D0" w:rsidP="00DE43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E4325">
        <w:rPr>
          <w:rFonts w:ascii="Times New Roman" w:hAnsi="Times New Roman" w:cs="Times New Roman"/>
          <w:sz w:val="28"/>
          <w:szCs w:val="28"/>
        </w:rPr>
        <w:tab/>
      </w:r>
      <w:r w:rsidR="00DE4325" w:rsidRPr="00DE4325">
        <w:rPr>
          <w:rFonts w:ascii="Times New Roman" w:hAnsi="Times New Roman" w:cs="Times New Roman"/>
          <w:color w:val="auto"/>
          <w:sz w:val="28"/>
          <w:szCs w:val="28"/>
        </w:rPr>
        <w:t>Официальное наименование учреждения:</w:t>
      </w:r>
    </w:p>
    <w:p w:rsidR="00DE4325" w:rsidRPr="00DE4325" w:rsidRDefault="00DE4325" w:rsidP="00DE4325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полное – государственное автономное профессиональное  образовател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ное учреждение Архангельской области «В</w:t>
      </w:r>
      <w:r>
        <w:rPr>
          <w:rFonts w:ascii="Times New Roman" w:hAnsi="Times New Roman" w:cs="Times New Roman"/>
          <w:color w:val="auto"/>
          <w:sz w:val="28"/>
          <w:szCs w:val="28"/>
        </w:rPr>
        <w:t>ельский индустриально- экономич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ский колледж»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сокращенное – ГАПОУ Архангельской области «В</w:t>
      </w:r>
      <w:r>
        <w:rPr>
          <w:rFonts w:ascii="Times New Roman" w:hAnsi="Times New Roman" w:cs="Times New Roman"/>
          <w:color w:val="auto"/>
          <w:sz w:val="28"/>
          <w:szCs w:val="28"/>
        </w:rPr>
        <w:t>ельский индустриал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но- экономический колледж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Учредителем учреждения является Архангельская область в лице мин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стерства образования и  науки  Архангельской области.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Учреждение является некоммерческой организацией.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Организационно-правовая форма – учреждение.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Тип государственного учреждения – государственное автономное учре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дение.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Тип образовательного учреждения – учреждение среднего професси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нального образования.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Вид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t>вательного учреждения – колледж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Учреждение является юридическим лицом, обладает обособленным им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ществом на праве оперативного управления, самостоятельным балансом, лиц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выми счетами в органах Федерального казначейства, печатью с изображением Госуда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ственного герба Российской Федерации и со своим наименованием.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Юридический адрес техникума: 165152 г. Вельск, ул. Дзержинского, д. 201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Телефоны, факс, электронная почта: (81836)-6-54-25</w:t>
      </w:r>
      <w:r w:rsidRPr="00DE4325">
        <w:t xml:space="preserve"> 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 xml:space="preserve">viek@viek.edu.ru </w:t>
      </w:r>
    </w:p>
    <w:p w:rsidR="00DE4325" w:rsidRPr="00DE4325" w:rsidRDefault="00DE4325" w:rsidP="00DE43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 xml:space="preserve">Сайт: </w:t>
      </w:r>
      <w:hyperlink r:id="rId9" w:history="1">
        <w:r w:rsidRPr="00DE4325">
          <w:rPr>
            <w:rFonts w:ascii="Times New Roman" w:hAnsi="Times New Roman" w:cs="Times New Roman"/>
            <w:color w:val="auto"/>
            <w:sz w:val="28"/>
            <w:szCs w:val="28"/>
          </w:rPr>
          <w:t>www.</w:t>
        </w:r>
      </w:hyperlink>
      <w:r w:rsidRPr="00DE4325">
        <w:rPr>
          <w:rFonts w:ascii="Times New Roman" w:hAnsi="Times New Roman" w:cs="Times New Roman"/>
          <w:color w:val="auto"/>
          <w:sz w:val="28"/>
          <w:szCs w:val="28"/>
        </w:rPr>
        <w:t>viek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</w:p>
    <w:p w:rsidR="004D54D0" w:rsidRPr="00780B34" w:rsidRDefault="004D54D0" w:rsidP="00DE4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0A3" w:rsidRPr="002044BB" w:rsidRDefault="008450A3" w:rsidP="008450A3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44BB">
        <w:rPr>
          <w:rFonts w:ascii="Times New Roman" w:hAnsi="Times New Roman" w:cs="Times New Roman"/>
          <w:b/>
          <w:color w:val="auto"/>
          <w:sz w:val="28"/>
          <w:szCs w:val="28"/>
        </w:rPr>
        <w:t>1.2.1. Учредительные документы:</w:t>
      </w:r>
    </w:p>
    <w:p w:rsidR="008450A3" w:rsidRPr="00780B34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>- Устав</w:t>
      </w:r>
      <w:r w:rsidR="005D1B43" w:rsidRPr="00780B34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</w:p>
    <w:p w:rsidR="008450A3" w:rsidRPr="00780B34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>- Лицензия на право ведения образовательной деятельности</w:t>
      </w:r>
    </w:p>
    <w:p w:rsidR="008450A3" w:rsidRPr="00780B34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>- Свидетельство о государственной аккредитации</w:t>
      </w:r>
    </w:p>
    <w:p w:rsidR="005D1B43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>- Свидетельство о постановке на учет российской организации в налог</w:t>
      </w:r>
      <w:r w:rsidRPr="00780B3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0B34">
        <w:rPr>
          <w:rFonts w:ascii="Times New Roman" w:hAnsi="Times New Roman" w:cs="Times New Roman"/>
          <w:color w:val="auto"/>
          <w:sz w:val="28"/>
          <w:szCs w:val="28"/>
        </w:rPr>
        <w:t xml:space="preserve">вом органе по её месту нахождения. </w:t>
      </w:r>
    </w:p>
    <w:p w:rsidR="00DE4325" w:rsidRPr="002D27A8" w:rsidRDefault="00DE4325" w:rsidP="00DE432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>1.2.6. Локальные акты организационно-распорядительского характ</w:t>
      </w: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(приказы, распоряж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ния по Учреждению).</w:t>
      </w:r>
    </w:p>
    <w:p w:rsidR="00DE4325" w:rsidRPr="00780B34" w:rsidRDefault="00DE4325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55" w:type="dxa"/>
        <w:jc w:val="center"/>
        <w:tblInd w:w="-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2835"/>
      </w:tblGrid>
      <w:tr w:rsidR="00DE4325" w:rsidRPr="001B1202" w:rsidTr="00DE4325">
        <w:trPr>
          <w:trHeight w:val="277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Локальные акты образовательного учреждения, регламентирующие образов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тельный процесс (перечень, дата утверждения)</w:t>
            </w:r>
          </w:p>
        </w:tc>
      </w:tr>
      <w:tr w:rsidR="00DE4325" w:rsidRPr="001B1202" w:rsidTr="00DE4325">
        <w:trPr>
          <w:trHeight w:val="27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ind w:left="-13" w:firstLine="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 о государственной итоговой  атт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стации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октября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года</w:t>
            </w:r>
          </w:p>
        </w:tc>
      </w:tr>
      <w:tr w:rsidR="00DE4325" w:rsidRPr="001B1202" w:rsidTr="00DE4325">
        <w:trPr>
          <w:trHeight w:val="27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премировании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марта 2010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материальном стимулировании работн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марта 2010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медицинском кабинете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18 февраля 2013года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стипендиальном обеспечении и иных формах социальной поддержки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 января 2017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апелляционной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апреля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платных образовательных услугах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ноября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по правилам обработки, хранения и пер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дачи персональных данных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июля 2016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Единой комиссии по размещению зак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внутреннего трудового распорядка работн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учебном кабинете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совете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педагогическом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января  2018 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методической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 декабря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приема граждан на обучение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14 марта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Положение о порядке  отчисления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 сентября 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внутреннего распорядка для обучающи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 сентября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Положение о текущем контроле знаний и  промеж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точной аттестации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учебной практики (прои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водственного обучения) и производстве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практики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2012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сентября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инспекционно - контрольной деятел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деятельности столовой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службе содействия занятости обуча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 и  трудоустройству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расходовании средств от предприним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тельской и иной приносящей доход деятел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2016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попечительском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февраля 2016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руководстве учебной 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поощрениях и взысканиях обуча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января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по охране труда работн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совете профилактики правонаруш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января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библиотеке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внутреннего распорядка в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учебном хозяйстве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пребывания на территории лиц, не явля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 участниками образовательного проце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самостоятельной 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боты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декабря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закупке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2012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разработке ФОС, КОСов, КИМов, раб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чих программ, модулей и учебных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формировании личного дела обучающ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совете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января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методическом объединении руководит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лей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февраля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заочном отделении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 сентября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профессиональной подготовке, перепо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готовке и повышению квалификации незанятого нас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02.сентября.2013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Положение о фонде оценочных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 октября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и проведении экзамена (квалификационного)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2016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мониторинге достижений результ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освоения  ОПОП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порядке участия обучающихся в форм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ровании содержания своего профессионального обр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06 февраля 2017 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соотношении учебной и другой педаг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гической работы в пределах рабочей недели с учётом количества часов по учебному плану, специальности и квалификации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и основании перевода и восст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новления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марта 2016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порядке реализации права обуча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 на обучение по индивидуальному учебному плану, в том числе ускоренному обучению в пределах осва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ваемой образовательной програ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сентября 2017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Типовые правила использования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сентября 2013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и основаниям предоста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ления академического отпуска обучающимся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марта 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комиссии по урегулированию сп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 между участниками образовательных отнош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декабря 2015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дополнительных академических пр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вах и мерах социальной поддержки, предоставляемые обучающимся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 о структурном подразделении Подюга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сентября 2013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об отделении «Сестринское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января 2015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Совете руководства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нормах профессиональной этики пед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аттестации педагогических рабо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ников в целях подтверждения соответствия занимаемым должностям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доступа педагогических рабо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ников к информационно- телекоммуникационным 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тям и базам данных, учебным и методическим мат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риалам, материально- техническим средствам обесп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чения образовательной де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Положение о руководителе учебной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 июля .2016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расписании и режиме учебных зан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 января 2017года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проведении учебных сборов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мая 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применения к обучающимся и снятия с обучающихся мер дисциплинарного взыск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февраля 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проведения самообслед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 февраля 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портфолио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 января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режиме учебных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 января 2017года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декабря 2015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порядке приема граждан на обучение по 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новной профессиональной образовательной программе сре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него профессионального образования  по очной форме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апреля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проживания в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февраля 2018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</w:tbl>
    <w:p w:rsidR="00147C2E" w:rsidRPr="002D27A8" w:rsidRDefault="00147C2E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0F91" w:rsidRPr="002D27A8" w:rsidRDefault="007076C3" w:rsidP="00C6565D">
      <w:pP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27A8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670F91" w:rsidRPr="002D27A8">
        <w:rPr>
          <w:rFonts w:ascii="Times New Roman" w:hAnsi="Times New Roman" w:cs="Times New Roman"/>
          <w:b/>
          <w:bCs/>
          <w:color w:val="auto"/>
          <w:sz w:val="28"/>
          <w:szCs w:val="28"/>
        </w:rPr>
        <w:t>ыводы и рекомендации по разделу 1.</w:t>
      </w:r>
    </w:p>
    <w:p w:rsidR="00F94094" w:rsidRPr="002D27A8" w:rsidRDefault="00C6565D" w:rsidP="00F94094">
      <w:pPr>
        <w:ind w:firstLine="708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</w:pPr>
      <w:r w:rsidRPr="002D27A8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рганизационно-правовое обеспечение образовательного процесса</w:t>
      </w:r>
      <w:r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 разр</w:t>
      </w:r>
      <w:r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а</w:t>
      </w:r>
      <w:r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ботано в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законодательством Российской Федерации, нормати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ными документами Министерства образования и науки Российской Федерации, мин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стерства образования Архангельской области, с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оответствует требованиям, предусмотренным лице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н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зией на право ведения образовательной деятельности среднего профессионального образования по специальностям </w:t>
      </w:r>
      <w:r w:rsidR="00040779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и профессиям 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и наличием перечня аккредитованных образовательных пр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о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грамм. </w:t>
      </w:r>
    </w:p>
    <w:p w:rsidR="00C6565D" w:rsidRPr="00BD7D11" w:rsidRDefault="00BE52F1" w:rsidP="00F94094">
      <w:pPr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</w:pP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C6565D" w:rsidRPr="00BD7D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2. Структура и система управления</w:t>
      </w:r>
    </w:p>
    <w:p w:rsidR="005C40C1" w:rsidRPr="00BD7D11" w:rsidRDefault="005C40C1" w:rsidP="00BE52F1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565D" w:rsidRPr="00BD7D11" w:rsidRDefault="00C6565D" w:rsidP="005C40C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D11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Структура управления</w:t>
      </w:r>
    </w:p>
    <w:p w:rsidR="005C40C1" w:rsidRPr="00BD7D11" w:rsidRDefault="005C40C1" w:rsidP="005C40C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 xml:space="preserve">В структуру </w:t>
      </w:r>
      <w:r w:rsidR="00011350">
        <w:rPr>
          <w:rFonts w:eastAsia="Times New Roman"/>
          <w:sz w:val="28"/>
          <w:szCs w:val="28"/>
          <w:lang w:val="ru-RU" w:eastAsia="ru-RU"/>
        </w:rPr>
        <w:t xml:space="preserve">колледжа </w:t>
      </w:r>
      <w:r w:rsidRPr="00251C80">
        <w:rPr>
          <w:rFonts w:eastAsia="Times New Roman"/>
          <w:sz w:val="28"/>
          <w:szCs w:val="28"/>
          <w:lang w:val="ru-RU" w:eastAsia="ru-RU"/>
        </w:rPr>
        <w:t>входят: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Многофункциональный центр прикладных квалификаций;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Учебная часть (очн</w:t>
      </w:r>
      <w:r w:rsidRPr="00FC50E2">
        <w:rPr>
          <w:rFonts w:eastAsia="Times New Roman"/>
          <w:sz w:val="28"/>
          <w:szCs w:val="28"/>
          <w:lang w:val="ru-RU" w:eastAsia="ru-RU"/>
        </w:rPr>
        <w:t>ое и заочное отделение коледжа</w:t>
      </w:r>
      <w:r w:rsidRPr="00251C80">
        <w:rPr>
          <w:rFonts w:eastAsia="Times New Roman"/>
          <w:sz w:val="28"/>
          <w:szCs w:val="28"/>
          <w:lang w:val="ru-RU" w:eastAsia="ru-RU"/>
        </w:rPr>
        <w:t>);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 xml:space="preserve"> Структурное подразделение «Подюга»;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Учебное хозяйство;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Производственные лаборатории и мастерские;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Полигон, трактородром;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Общежития;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Столовая;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C50E2">
        <w:rPr>
          <w:rFonts w:eastAsia="Times New Roman"/>
          <w:sz w:val="28"/>
          <w:szCs w:val="28"/>
          <w:lang w:val="ru-RU" w:eastAsia="ru-RU"/>
        </w:rPr>
        <w:t>Общее руководство колледжем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 осуществляет выборный представительный орган- </w:t>
      </w:r>
      <w:r w:rsidRPr="00FC50E2">
        <w:rPr>
          <w:rFonts w:eastAsia="Times New Roman"/>
          <w:sz w:val="28"/>
          <w:szCs w:val="28"/>
          <w:lang w:val="ru-RU" w:eastAsia="ru-RU"/>
        </w:rPr>
        <w:t>Совет колледжа</w:t>
      </w:r>
      <w:r w:rsidRPr="00251C80">
        <w:rPr>
          <w:rFonts w:eastAsia="Times New Roman"/>
          <w:sz w:val="28"/>
          <w:szCs w:val="28"/>
          <w:lang w:val="ru-RU" w:eastAsia="ru-RU"/>
        </w:rPr>
        <w:t>, который избирается общим собранием коллектива. Состав Совета утверждае</w:t>
      </w:r>
      <w:r w:rsidRPr="00FC50E2">
        <w:rPr>
          <w:rFonts w:eastAsia="Times New Roman"/>
          <w:sz w:val="28"/>
          <w:szCs w:val="28"/>
          <w:lang w:val="ru-RU" w:eastAsia="ru-RU"/>
        </w:rPr>
        <w:t>тся приказом директора колледжа</w:t>
      </w:r>
      <w:r w:rsidRPr="00251C80">
        <w:rPr>
          <w:rFonts w:eastAsia="Times New Roman"/>
          <w:sz w:val="28"/>
          <w:szCs w:val="28"/>
          <w:lang w:val="ru-RU" w:eastAsia="ru-RU"/>
        </w:rPr>
        <w:t>. Основными направлениями деятельности Совета являются: решение стр</w:t>
      </w:r>
      <w:r w:rsidRPr="00FC50E2">
        <w:rPr>
          <w:rFonts w:eastAsia="Times New Roman"/>
          <w:sz w:val="28"/>
          <w:szCs w:val="28"/>
          <w:lang w:val="ru-RU" w:eastAsia="ru-RU"/>
        </w:rPr>
        <w:t>атегических задач развития колледжа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, совершенствование учебно- воспитательного процесса: рассмотрение проектов Устава, локальных актов, </w:t>
      </w:r>
      <w:r w:rsidRPr="00FC50E2">
        <w:rPr>
          <w:rFonts w:eastAsia="Times New Roman"/>
          <w:sz w:val="28"/>
          <w:szCs w:val="28"/>
          <w:lang w:val="ru-RU" w:eastAsia="ru-RU"/>
        </w:rPr>
        <w:t>регламентирующих работу колледж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а, рассмотрение отчетов администрации о результатах работы и т.д. 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 xml:space="preserve"> Для решения важнейш</w:t>
      </w:r>
      <w:r w:rsidRPr="00FC50E2">
        <w:rPr>
          <w:rFonts w:eastAsia="Times New Roman"/>
          <w:sz w:val="28"/>
          <w:szCs w:val="28"/>
          <w:lang w:val="ru-RU" w:eastAsia="ru-RU"/>
        </w:rPr>
        <w:t>их вопросов деятельности колледжа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 созывается Общее собрание работников. К его компетенции относятся: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- рассмотрение и принятие Устава;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- определение количественного сос</w:t>
      </w:r>
      <w:r w:rsidRPr="00FC50E2">
        <w:rPr>
          <w:rFonts w:eastAsia="Times New Roman"/>
          <w:sz w:val="28"/>
          <w:szCs w:val="28"/>
          <w:lang w:val="ru-RU" w:eastAsia="ru-RU"/>
        </w:rPr>
        <w:t xml:space="preserve">тава и избрание Совета </w:t>
      </w:r>
      <w:r w:rsidR="00251C80" w:rsidRPr="00FC50E2">
        <w:rPr>
          <w:rFonts w:eastAsia="Times New Roman"/>
          <w:sz w:val="28"/>
          <w:szCs w:val="28"/>
          <w:lang w:val="ru-RU" w:eastAsia="ru-RU"/>
        </w:rPr>
        <w:t>колледжа</w:t>
      </w:r>
      <w:r w:rsidRPr="00251C80">
        <w:rPr>
          <w:rFonts w:eastAsia="Times New Roman"/>
          <w:sz w:val="28"/>
          <w:szCs w:val="28"/>
          <w:lang w:val="ru-RU" w:eastAsia="ru-RU"/>
        </w:rPr>
        <w:t>;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- обсуждение проекта  и принятие решения о заключении коллективного договора.</w:t>
      </w:r>
    </w:p>
    <w:p w:rsidR="00690C7B" w:rsidRPr="00251C80" w:rsidRDefault="00690C7B" w:rsidP="00690C7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В целях совершенствования качества обучения и воспитания обучающихся, методической работы, повышения педагогического мастерства в техникуме созданы Педагогический и Методический советы. Основные задачи, функции и порядок работы этих органов самоуправления определяются определёнными Положениями.</w:t>
      </w:r>
    </w:p>
    <w:p w:rsidR="00690C7B" w:rsidRPr="00690C7B" w:rsidRDefault="00690C7B" w:rsidP="00690C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90C7B" w:rsidRPr="00690C7B" w:rsidRDefault="00690C7B" w:rsidP="00690C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>Цикловые комиссии созданы в целях учебно-программного и учебно-методического обеспечения требований Федеральных государственных образ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вательных стандартов, оказания помощи преподавателям и мастерам произво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ственного обучения в их реализации, повышения профессионального уровня преподавателей, реализации инновационных технологий, направленных на улучшение качества подготовки специалистов со средним профессиональным образованием, конкурентоспособности выпускников техникума. </w:t>
      </w:r>
    </w:p>
    <w:p w:rsidR="00690C7B" w:rsidRPr="00690C7B" w:rsidRDefault="00690C7B" w:rsidP="00690C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C7B" w:rsidRPr="00690C7B" w:rsidRDefault="00690C7B" w:rsidP="00690C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Многофункциональный центр прикладных  квалификаций осуществляет следующие виды деятельности: </w:t>
      </w:r>
    </w:p>
    <w:p w:rsidR="00690C7B" w:rsidRPr="00690C7B" w:rsidRDefault="00690C7B" w:rsidP="00690C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>- образовательная деятельность по реализации программ профессионал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ной подготовки, переподготовке и повышении квалификации по профессиям рабочих (должностям служащих);</w:t>
      </w:r>
    </w:p>
    <w:p w:rsidR="00690C7B" w:rsidRPr="00690C7B" w:rsidRDefault="00690C7B" w:rsidP="00690C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>- мониторинг потребностей территориальных и отраслевых рынков труда в подготовке и переподготовке и повышении квалификации по профессиям раб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чих (должностям служащих);</w:t>
      </w:r>
    </w:p>
    <w:p w:rsidR="00690C7B" w:rsidRPr="00690C7B" w:rsidRDefault="00690C7B" w:rsidP="00690C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>- оказание услуг в области предпринимательской деятельности, направле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ной на развитие учебно- материальной базы, доплаты педагогическим и другим работникам, обеспечение учебного процесса, а также повышения ответственн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сти подготовки высококвалифицированных кадров. Существующая система управления способствует повышению качества подготовки, динамичному ра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витию те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никума. </w:t>
      </w:r>
    </w:p>
    <w:p w:rsidR="00C529BF" w:rsidRPr="00612262" w:rsidRDefault="00085A06" w:rsidP="002149D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В управлении деятельностью 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используются средства эле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тронной вычислительной техники</w:t>
      </w:r>
      <w:r w:rsidR="00DE4755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и информационных коммуникаций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, создана локальная административная сеть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149D3" w:rsidRPr="0061226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омпьютерной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9BF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техникой с современным программным обеспечением, 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E4755" w:rsidRPr="00612262">
        <w:rPr>
          <w:rFonts w:ascii="Times New Roman" w:hAnsi="Times New Roman" w:cs="Times New Roman"/>
          <w:color w:val="auto"/>
          <w:sz w:val="28"/>
          <w:szCs w:val="28"/>
        </w:rPr>
        <w:t>орг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техникой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оборудованы все </w:t>
      </w:r>
      <w:r w:rsidR="002149D3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рабочие места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административн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149D3" w:rsidRPr="00612262">
        <w:rPr>
          <w:rFonts w:ascii="Times New Roman" w:hAnsi="Times New Roman" w:cs="Times New Roman"/>
          <w:color w:val="auto"/>
          <w:sz w:val="28"/>
          <w:szCs w:val="28"/>
        </w:rPr>
        <w:t>х работников, руководителей структурных подразделений.</w:t>
      </w:r>
      <w:r w:rsidR="00C529BF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49D3" w:rsidRPr="00612262">
        <w:rPr>
          <w:rFonts w:ascii="Times New Roman" w:hAnsi="Times New Roman" w:cs="Times New Roman"/>
          <w:color w:val="auto"/>
          <w:sz w:val="28"/>
          <w:szCs w:val="28"/>
        </w:rPr>
        <w:t>Обеспечен до</w:t>
      </w:r>
      <w:r w:rsidR="002149D3" w:rsidRPr="0061226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149D3" w:rsidRPr="00612262">
        <w:rPr>
          <w:rFonts w:ascii="Times New Roman" w:hAnsi="Times New Roman" w:cs="Times New Roman"/>
          <w:color w:val="auto"/>
          <w:sz w:val="28"/>
          <w:szCs w:val="28"/>
        </w:rPr>
        <w:t>туп к сети Internet, справочно-поисковой системе Консультант +, электронной почте.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00DE" w:rsidRPr="00612262" w:rsidRDefault="00085A06" w:rsidP="002149D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Современные информационные средства помогают успешно обеспеч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вать документационное обеспечение управленческой деятельности; накоплять и обрабатывать информацию, использовать её для анализа динамики успешн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сти 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>обучающихся и педагогических работников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, использовать электронные табл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цы для мониторинговых исследований качества обучения (создание схем, гр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фиков, сводных таблиц); создавать мультимедийные презентации по ра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личным темам; накоплять и систематизировать электронные базы да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ных</w:t>
      </w:r>
      <w:r w:rsidR="00D600DE" w:rsidRPr="00612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5E43" w:rsidRPr="00612262" w:rsidRDefault="006716C8" w:rsidP="00D600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2A78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1015" w:rsidRPr="00612262" w:rsidRDefault="00BE5E43" w:rsidP="00BE5E4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Учреждения в течение учебного года осуществляется в с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ответствии с 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434DB" w:rsidRPr="00612262">
        <w:rPr>
          <w:rFonts w:ascii="Times New Roman" w:hAnsi="Times New Roman" w:cs="Times New Roman"/>
          <w:color w:val="auto"/>
          <w:sz w:val="28"/>
          <w:szCs w:val="28"/>
        </w:rPr>
        <w:t>лан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6716C8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учебно-воспитательной работы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="00980AF3" w:rsidRPr="00612262">
        <w:rPr>
          <w:rFonts w:ascii="Times New Roman" w:hAnsi="Times New Roman" w:cs="Times New Roman"/>
          <w:color w:val="auto"/>
          <w:sz w:val="28"/>
          <w:szCs w:val="28"/>
        </w:rPr>
        <w:t>ным 31</w:t>
      </w:r>
      <w:r w:rsidR="00612262" w:rsidRPr="00612262">
        <w:rPr>
          <w:rFonts w:ascii="Times New Roman" w:hAnsi="Times New Roman" w:cs="Times New Roman"/>
          <w:color w:val="auto"/>
          <w:sz w:val="28"/>
          <w:szCs w:val="28"/>
        </w:rPr>
        <w:t>.08.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612262" w:rsidRPr="0061226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>. В соответствии с основными направлениями деятельности, озна</w:t>
      </w:r>
      <w:r w:rsidR="00DA7FCF" w:rsidRPr="00612262">
        <w:rPr>
          <w:rFonts w:ascii="Times New Roman" w:hAnsi="Times New Roman" w:cs="Times New Roman"/>
          <w:color w:val="auto"/>
          <w:sz w:val="28"/>
          <w:szCs w:val="28"/>
        </w:rPr>
        <w:t>ченными в Плане работы, руководители с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>труктурны</w:t>
      </w:r>
      <w:r w:rsidR="00DA7FCF" w:rsidRPr="0061226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>разде</w:t>
      </w:r>
      <w:r w:rsidR="00DA7FCF" w:rsidRPr="00612262">
        <w:rPr>
          <w:rFonts w:ascii="Times New Roman" w:hAnsi="Times New Roman" w:cs="Times New Roman"/>
          <w:color w:val="auto"/>
          <w:sz w:val="28"/>
          <w:szCs w:val="28"/>
        </w:rPr>
        <w:t>лений</w:t>
      </w:r>
      <w:r w:rsidR="00F41015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формируют свои планы работы</w:t>
      </w:r>
      <w:r w:rsidR="00DA7FCF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на уче</w:t>
      </w:r>
      <w:r w:rsidR="00DA7FCF" w:rsidRPr="0061226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DA7FCF" w:rsidRPr="00612262">
        <w:rPr>
          <w:rFonts w:ascii="Times New Roman" w:hAnsi="Times New Roman" w:cs="Times New Roman"/>
          <w:color w:val="auto"/>
          <w:sz w:val="28"/>
          <w:szCs w:val="28"/>
        </w:rPr>
        <w:t>ный год:</w:t>
      </w:r>
    </w:p>
    <w:p w:rsidR="008C656E" w:rsidRPr="00612262" w:rsidRDefault="008C656E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учебно-методической работы;</w:t>
      </w:r>
    </w:p>
    <w:p w:rsidR="008C656E" w:rsidRPr="00612262" w:rsidRDefault="008C656E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учебно-воспитательной работы</w:t>
      </w:r>
      <w:r w:rsidR="002B7CC7" w:rsidRPr="006122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B7CC7" w:rsidRPr="00612262" w:rsidRDefault="002B7CC7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План учебно-производственной работы;</w:t>
      </w:r>
    </w:p>
    <w:p w:rsidR="00DA7FCF" w:rsidRPr="00612262" w:rsidRDefault="00DA7FCF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заведующих очными отделениями</w:t>
      </w:r>
      <w:r w:rsidR="00A26103" w:rsidRPr="006122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6103" w:rsidRPr="00612262" w:rsidRDefault="00A26103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заведующего заочного отделения;</w:t>
      </w:r>
    </w:p>
    <w:p w:rsidR="00A26103" w:rsidRPr="00612262" w:rsidRDefault="00A26103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по физической культуре;</w:t>
      </w:r>
    </w:p>
    <w:p w:rsidR="00A26103" w:rsidRPr="00612262" w:rsidRDefault="00A26103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библиотеки;</w:t>
      </w:r>
    </w:p>
    <w:p w:rsidR="00A26103" w:rsidRPr="00612262" w:rsidRDefault="00A26103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методического кабинета</w:t>
      </w:r>
      <w:r w:rsidR="008C656E" w:rsidRPr="006122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656E" w:rsidRPr="00612262" w:rsidRDefault="008C656E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службы охраны труда</w:t>
      </w:r>
      <w:r w:rsidR="00980AF3" w:rsidRPr="006122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0AF3" w:rsidRPr="00612262" w:rsidRDefault="00980AF3" w:rsidP="002B7CC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Планы работы предметных (цикловых) комиссий.</w:t>
      </w:r>
    </w:p>
    <w:p w:rsidR="00C22483" w:rsidRPr="00612262" w:rsidRDefault="00C22483" w:rsidP="00C2248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Сбор, хранение и обработка информации о результатах деятельности </w:t>
      </w:r>
      <w:r w:rsidR="00BE5E43" w:rsidRPr="0061226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реждения по всем направлениям, осуществляется в электронном виде, собир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ется и хранится в структурных подразделениях согласно утвержденной 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менкл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туре дел.</w:t>
      </w:r>
    </w:p>
    <w:p w:rsidR="00147C2E" w:rsidRPr="00612262" w:rsidRDefault="00147C2E" w:rsidP="00C2248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6F8D" w:rsidRPr="00612262" w:rsidRDefault="00C22483" w:rsidP="005C40C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b/>
          <w:color w:val="auto"/>
          <w:sz w:val="28"/>
          <w:szCs w:val="28"/>
        </w:rPr>
        <w:t>2.2  Организация взаимодействия</w:t>
      </w:r>
    </w:p>
    <w:p w:rsidR="00C22483" w:rsidRPr="00612262" w:rsidRDefault="00C22483" w:rsidP="005C40C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b/>
          <w:color w:val="auto"/>
          <w:sz w:val="28"/>
          <w:szCs w:val="28"/>
        </w:rPr>
        <w:t>предметных (цикловых) комиссий Учреждения</w:t>
      </w:r>
    </w:p>
    <w:p w:rsidR="00AD6F8D" w:rsidRPr="00612262" w:rsidRDefault="00AD6F8D" w:rsidP="00AD6F8D">
      <w:pPr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107B" w:rsidRPr="00612262" w:rsidRDefault="00D869D6" w:rsidP="002C40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Уставом </w:t>
      </w:r>
      <w:r w:rsidR="00EF100D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B5A4B" w:rsidRPr="00612262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EF100D"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B5A4B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функционируют </w:t>
      </w:r>
      <w:r w:rsidR="00612262" w:rsidRPr="00612262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 w:rsidR="00980AF3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5A4B" w:rsidRPr="00612262">
        <w:rPr>
          <w:rFonts w:ascii="Times New Roman" w:hAnsi="Times New Roman" w:cs="Times New Roman"/>
          <w:color w:val="auto"/>
          <w:sz w:val="28"/>
          <w:szCs w:val="28"/>
        </w:rPr>
        <w:t>пре</w:t>
      </w:r>
      <w:r w:rsidR="006B5A4B" w:rsidRPr="0061226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B5A4B" w:rsidRPr="00612262">
        <w:rPr>
          <w:rFonts w:ascii="Times New Roman" w:hAnsi="Times New Roman" w:cs="Times New Roman"/>
          <w:color w:val="auto"/>
          <w:sz w:val="28"/>
          <w:szCs w:val="28"/>
        </w:rPr>
        <w:t>метные (цик</w:t>
      </w:r>
      <w:r w:rsidR="00980AF3" w:rsidRPr="00612262">
        <w:rPr>
          <w:rFonts w:ascii="Times New Roman" w:hAnsi="Times New Roman" w:cs="Times New Roman"/>
          <w:color w:val="auto"/>
          <w:sz w:val="28"/>
          <w:szCs w:val="28"/>
        </w:rPr>
        <w:t>ловые) комиссии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, работу которых регламентирует Положение о предметной (ци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ловой) комиссии</w:t>
      </w:r>
      <w:r w:rsidR="00980AF3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0AF3" w:rsidRPr="00612262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от 12.02.2014 г.</w:t>
      </w:r>
    </w:p>
    <w:p w:rsidR="0073107B" w:rsidRPr="00612262" w:rsidRDefault="0073107B" w:rsidP="002C404C">
      <w:pPr>
        <w:pStyle w:val="a9"/>
        <w:ind w:firstLine="720"/>
      </w:pPr>
      <w:r w:rsidRPr="00612262">
        <w:rPr>
          <w:szCs w:val="28"/>
        </w:rPr>
        <w:t>Предметные (цикловые) комиссии (далее - П(Ц)К) создаются в Учрежд</w:t>
      </w:r>
      <w:r w:rsidRPr="00612262">
        <w:rPr>
          <w:szCs w:val="28"/>
        </w:rPr>
        <w:t>е</w:t>
      </w:r>
      <w:r w:rsidRPr="00612262">
        <w:rPr>
          <w:szCs w:val="28"/>
        </w:rPr>
        <w:t>нии в целях учебно-программного и учебно-методического обеспечения уче</w:t>
      </w:r>
      <w:r w:rsidRPr="00612262">
        <w:rPr>
          <w:szCs w:val="28"/>
        </w:rPr>
        <w:t>б</w:t>
      </w:r>
      <w:r w:rsidRPr="00612262">
        <w:rPr>
          <w:szCs w:val="28"/>
        </w:rPr>
        <w:t>ных дисциплин и профессиональных модулей по специальностям, оказания п</w:t>
      </w:r>
      <w:r w:rsidRPr="00612262">
        <w:rPr>
          <w:szCs w:val="28"/>
        </w:rPr>
        <w:t>о</w:t>
      </w:r>
      <w:r w:rsidRPr="00612262">
        <w:rPr>
          <w:szCs w:val="28"/>
        </w:rPr>
        <w:t>мощи преподавателям в реализации федерального государственного образов</w:t>
      </w:r>
      <w:r w:rsidRPr="00612262">
        <w:rPr>
          <w:szCs w:val="28"/>
        </w:rPr>
        <w:t>а</w:t>
      </w:r>
      <w:r w:rsidRPr="00612262">
        <w:rPr>
          <w:szCs w:val="28"/>
        </w:rPr>
        <w:t>тельного стандарта СПО, повышения профессионального уровня педагогич</w:t>
      </w:r>
      <w:r w:rsidRPr="00612262">
        <w:rPr>
          <w:szCs w:val="28"/>
        </w:rPr>
        <w:t>е</w:t>
      </w:r>
      <w:r w:rsidRPr="00612262">
        <w:rPr>
          <w:szCs w:val="28"/>
        </w:rPr>
        <w:t>ских работников, реализации инновационных педагогических и информацио</w:t>
      </w:r>
      <w:r w:rsidRPr="00612262">
        <w:rPr>
          <w:szCs w:val="28"/>
        </w:rPr>
        <w:t>н</w:t>
      </w:r>
      <w:r w:rsidRPr="00612262">
        <w:rPr>
          <w:szCs w:val="28"/>
        </w:rPr>
        <w:t>ных технологий, направленных на повышение качества подготовки специал</w:t>
      </w:r>
      <w:r w:rsidRPr="00612262">
        <w:rPr>
          <w:szCs w:val="28"/>
        </w:rPr>
        <w:t>и</w:t>
      </w:r>
      <w:r w:rsidRPr="00612262">
        <w:rPr>
          <w:szCs w:val="28"/>
        </w:rPr>
        <w:t>стов со средним пр</w:t>
      </w:r>
      <w:r w:rsidRPr="00612262">
        <w:rPr>
          <w:szCs w:val="28"/>
        </w:rPr>
        <w:t>о</w:t>
      </w:r>
      <w:r w:rsidRPr="00612262">
        <w:rPr>
          <w:szCs w:val="28"/>
        </w:rPr>
        <w:t>фессиональным образованием, конкурентоспособности на рынке труда выпускников У</w:t>
      </w:r>
      <w:r w:rsidRPr="00612262">
        <w:rPr>
          <w:szCs w:val="28"/>
        </w:rPr>
        <w:t>ч</w:t>
      </w:r>
      <w:r w:rsidRPr="00612262">
        <w:rPr>
          <w:szCs w:val="28"/>
        </w:rPr>
        <w:t>реждения.</w:t>
      </w:r>
    </w:p>
    <w:p w:rsidR="006B5A4B" w:rsidRPr="00612262" w:rsidRDefault="006B5A4B" w:rsidP="002C40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Председатели П(Ц)К и 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её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персональный состав ежегодно утверждается прик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зом директора. </w:t>
      </w:r>
    </w:p>
    <w:p w:rsidR="00831A38" w:rsidRPr="00612262" w:rsidRDefault="006B5A4B" w:rsidP="002C404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ab/>
        <w:t>На основе анали</w:t>
      </w:r>
      <w:r w:rsidR="00612262" w:rsidRPr="00612262">
        <w:rPr>
          <w:rFonts w:ascii="Times New Roman" w:hAnsi="Times New Roman" w:cs="Times New Roman"/>
          <w:color w:val="auto"/>
          <w:sz w:val="28"/>
          <w:szCs w:val="28"/>
        </w:rPr>
        <w:t>за протоколов заседаний П(Ц)К в</w:t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12262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>уче</w:t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>ных годах выявлен круг рассматр</w:t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>ваемых вопросов:</w:t>
      </w:r>
    </w:p>
    <w:p w:rsidR="00831A38" w:rsidRPr="00612262" w:rsidRDefault="00831A38" w:rsidP="002C404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ab/>
        <w:t>- Рассмотрение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и корректировка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учебно-методического и учебно-программного обеспечения, в том числе 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рабочих программ учебных дисциплин и профессиональных модулей, программ практик, календарно-тематических планов дисциплин и междисциплинарных курсов,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документации для провед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ния пром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жуточной аттестации обучающихся  (определение форм и условий промежуто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ной аттестации, выработка единых требований к оценке знаний и умений обучающихся по отдельным дисциплинам, междисциплинарным ку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сам, профессиональным модулям)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фондов оценочных средств (комплектов контрольно-измерительных материалов по учебным дисциплинам и контрол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но-оценочных средств по профессиональным модулям), 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тем 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>курсовых и д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>пломных работ (пр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>ектов).</w:t>
      </w:r>
    </w:p>
    <w:p w:rsidR="00831A38" w:rsidRPr="00612262" w:rsidRDefault="00831A38" w:rsidP="002C40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 Анализ результатов успеваемости и посещаемости обучающихся по специал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ности. Принятие корректирующих мер.</w:t>
      </w:r>
    </w:p>
    <w:p w:rsidR="0073107B" w:rsidRPr="00612262" w:rsidRDefault="00831A38" w:rsidP="002C40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Внесение предложений по разработке и корректировке основных пр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фессиональных образовательных программ, рабочих учебных планов и графика учебного проце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са.   </w:t>
      </w:r>
    </w:p>
    <w:p w:rsidR="002C404C" w:rsidRPr="00612262" w:rsidRDefault="002C404C" w:rsidP="002C40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Внесение предложений по распределению вариативной части ФГОС, подготовка материалов для проекта приказа о распределении вариативной ча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ти ци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лов </w:t>
      </w:r>
      <w:r w:rsidR="002956AF" w:rsidRPr="00612262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3107B" w:rsidRPr="00612262" w:rsidRDefault="00831A38" w:rsidP="002C40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- Разработка и рассмотрение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программ государственной итоговой атт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стации вы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пускников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, требований к выпускным квалификационным работам и критериям оценки знаний, а также тематики выпускных квалификационных р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бот.</w:t>
      </w:r>
    </w:p>
    <w:p w:rsidR="0073107B" w:rsidRPr="00612262" w:rsidRDefault="0073107B" w:rsidP="002C404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31A38" w:rsidRPr="0061226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Подготовка, проведение и обсуждение открытых учебных занятий пр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подавателей комиссии. Организация взаимопосещения учебных з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нятий.</w:t>
      </w:r>
    </w:p>
    <w:p w:rsidR="00655FCF" w:rsidRPr="00612262" w:rsidRDefault="00831A38" w:rsidP="002C40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тематических заседаний, связанных 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вопросами 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методики проведения теоретических и практических занятий,  производственной практ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ки,  применения наглядных пособий, технических средств обучения, организ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ции с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мостоятельной и исследовательской работы студентов, информатизации образ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55FCF" w:rsidRPr="00612262">
        <w:rPr>
          <w:rFonts w:ascii="Times New Roman" w:hAnsi="Times New Roman" w:cs="Times New Roman"/>
          <w:color w:val="auto"/>
          <w:sz w:val="28"/>
          <w:szCs w:val="28"/>
        </w:rPr>
        <w:t>вательного процесса.</w:t>
      </w:r>
    </w:p>
    <w:p w:rsidR="00EB6C58" w:rsidRPr="00612262" w:rsidRDefault="00655FCF" w:rsidP="002C40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Р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ецензирование учебно-программной и учебно-методической докуме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EB6C58" w:rsidRPr="00612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107B" w:rsidRPr="00612262" w:rsidRDefault="00EB6C58" w:rsidP="002C40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15EEF">
        <w:rPr>
          <w:rFonts w:ascii="Times New Roman" w:hAnsi="Times New Roman" w:cs="Times New Roman"/>
          <w:color w:val="auto"/>
          <w:sz w:val="28"/>
          <w:szCs w:val="28"/>
        </w:rPr>
        <w:t>Рассмотрение результатов деятельности для у</w:t>
      </w:r>
      <w:r w:rsidRPr="00612262">
        <w:rPr>
          <w:rFonts w:ascii="Times New Roman" w:hAnsi="Times New Roman"/>
          <w:color w:val="auto"/>
          <w:sz w:val="28"/>
          <w:szCs w:val="28"/>
        </w:rPr>
        <w:t>становлени</w:t>
      </w:r>
      <w:r w:rsidR="00915EEF">
        <w:rPr>
          <w:rFonts w:ascii="Times New Roman" w:hAnsi="Times New Roman"/>
          <w:color w:val="auto"/>
          <w:sz w:val="28"/>
          <w:szCs w:val="28"/>
        </w:rPr>
        <w:t>я</w:t>
      </w:r>
      <w:r w:rsidRPr="00612262">
        <w:rPr>
          <w:rFonts w:ascii="Times New Roman" w:hAnsi="Times New Roman"/>
          <w:color w:val="auto"/>
          <w:sz w:val="28"/>
          <w:szCs w:val="28"/>
        </w:rPr>
        <w:t xml:space="preserve"> стимул</w:t>
      </w:r>
      <w:r w:rsidRPr="00612262">
        <w:rPr>
          <w:rFonts w:ascii="Times New Roman" w:hAnsi="Times New Roman"/>
          <w:color w:val="auto"/>
          <w:sz w:val="28"/>
          <w:szCs w:val="28"/>
        </w:rPr>
        <w:t>и</w:t>
      </w:r>
      <w:r w:rsidRPr="00612262">
        <w:rPr>
          <w:rFonts w:ascii="Times New Roman" w:hAnsi="Times New Roman"/>
          <w:color w:val="auto"/>
          <w:sz w:val="28"/>
          <w:szCs w:val="28"/>
        </w:rPr>
        <w:t>рующих выплат преподавателям П(Ц)К на основе оц</w:t>
      </w:r>
      <w:r w:rsidRPr="00612262">
        <w:rPr>
          <w:rFonts w:ascii="Times New Roman" w:hAnsi="Times New Roman"/>
          <w:color w:val="auto"/>
          <w:sz w:val="28"/>
          <w:szCs w:val="28"/>
        </w:rPr>
        <w:t>е</w:t>
      </w:r>
      <w:r w:rsidRPr="00612262">
        <w:rPr>
          <w:rFonts w:ascii="Times New Roman" w:hAnsi="Times New Roman"/>
          <w:color w:val="auto"/>
          <w:sz w:val="28"/>
          <w:szCs w:val="28"/>
        </w:rPr>
        <w:t xml:space="preserve">ночных листов 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>и другие.</w:t>
      </w:r>
    </w:p>
    <w:p w:rsidR="0073107B" w:rsidRPr="00612262" w:rsidRDefault="00655FCF" w:rsidP="002C404C">
      <w:pPr>
        <w:tabs>
          <w:tab w:val="left" w:pos="7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Заседания П(Ц)К проводятся </w:t>
      </w:r>
      <w:r w:rsidR="0073107B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два месяца. </w:t>
      </w:r>
      <w:r w:rsidR="002C404C"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6DC1" w:rsidRPr="00251C80" w:rsidRDefault="00B6572E" w:rsidP="00B6572E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Вывод по разделу 2.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Самообследованием установлено, что система управления ГАПОУ АО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Вельский индустриально- экономический ко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ледж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» обеспечивает выполнение действующего законодательства в обла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ти образования и собственных уставных положений в целях создания э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фективной системы управления содержанием и качеством подготовки обуча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щихся</w:t>
      </w:r>
    </w:p>
    <w:p w:rsidR="00BE52F1" w:rsidRPr="00915EEF" w:rsidRDefault="00BE52F1" w:rsidP="00AD6F8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3. </w:t>
      </w:r>
      <w:r w:rsidR="00AD6F8D" w:rsidRPr="00915EEF">
        <w:rPr>
          <w:rFonts w:ascii="Times New Roman" w:hAnsi="Times New Roman" w:cs="Times New Roman"/>
          <w:b/>
          <w:color w:val="auto"/>
          <w:sz w:val="28"/>
          <w:szCs w:val="28"/>
        </w:rPr>
        <w:t>Структура и с</w:t>
      </w:r>
      <w:r w:rsidRPr="00915EE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одержание подготовки обучающихся</w:t>
      </w:r>
    </w:p>
    <w:p w:rsidR="00BE52F1" w:rsidRPr="00915EEF" w:rsidRDefault="00BE52F1" w:rsidP="00EB6C58">
      <w:pPr>
        <w:ind w:firstLine="708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AD6F8D" w:rsidRPr="00915EEF" w:rsidRDefault="00AD6F8D" w:rsidP="00AD6F8D">
      <w:pPr>
        <w:rPr>
          <w:rFonts w:ascii="Times New Roman" w:hAnsi="Times New Roman"/>
          <w:b/>
          <w:color w:val="auto"/>
          <w:sz w:val="28"/>
          <w:szCs w:val="28"/>
        </w:rPr>
      </w:pPr>
      <w:r w:rsidRPr="00915EEF">
        <w:rPr>
          <w:rFonts w:ascii="Times New Roman" w:hAnsi="Times New Roman"/>
          <w:b/>
          <w:color w:val="auto"/>
          <w:sz w:val="28"/>
          <w:szCs w:val="28"/>
        </w:rPr>
        <w:t>3.1  Структура подготовки специалистов среднего звена</w:t>
      </w:r>
      <w:r w:rsidR="00B6572E">
        <w:rPr>
          <w:rFonts w:ascii="Times New Roman" w:hAnsi="Times New Roman"/>
          <w:b/>
          <w:color w:val="auto"/>
          <w:sz w:val="28"/>
          <w:szCs w:val="28"/>
        </w:rPr>
        <w:t xml:space="preserve"> и квалифицир</w:t>
      </w:r>
      <w:r w:rsidR="00B6572E">
        <w:rPr>
          <w:rFonts w:ascii="Times New Roman" w:hAnsi="Times New Roman"/>
          <w:b/>
          <w:color w:val="auto"/>
          <w:sz w:val="28"/>
          <w:szCs w:val="28"/>
        </w:rPr>
        <w:t>о</w:t>
      </w:r>
      <w:r w:rsidR="00B6572E">
        <w:rPr>
          <w:rFonts w:ascii="Times New Roman" w:hAnsi="Times New Roman"/>
          <w:b/>
          <w:color w:val="auto"/>
          <w:sz w:val="28"/>
          <w:szCs w:val="28"/>
        </w:rPr>
        <w:t>ванных рабочих( служащих)</w:t>
      </w:r>
    </w:p>
    <w:p w:rsidR="00AD6F8D" w:rsidRPr="00915EEF" w:rsidRDefault="00AD6F8D" w:rsidP="00EB6C58">
      <w:pPr>
        <w:ind w:firstLine="708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B367C0" w:rsidRPr="0053214E" w:rsidRDefault="00AD6F8D" w:rsidP="0053214E">
      <w:pPr>
        <w:jc w:val="left"/>
        <w:rPr>
          <w:rFonts w:ascii="Times New Roman" w:hAnsi="Times New Roman" w:cs="Times New Roman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Учреждение осуществляет подготовку специалистов по</w:t>
      </w:r>
      <w:r w:rsidR="002956AF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 подгото</w:t>
      </w:r>
      <w:r w:rsidR="002956AF" w:rsidRPr="00915E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956AF" w:rsidRPr="00915EEF">
        <w:rPr>
          <w:rFonts w:ascii="Times New Roman" w:hAnsi="Times New Roman" w:cs="Times New Roman"/>
          <w:color w:val="auto"/>
          <w:sz w:val="28"/>
          <w:szCs w:val="28"/>
        </w:rPr>
        <w:t>ки специалистов среднего звена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базового уровня 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 xml:space="preserve"> и програ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мам подготовки квалифицированных рабочих( служащих)</w:t>
      </w:r>
      <w:r w:rsidR="00B6572E">
        <w:rPr>
          <w:rFonts w:ascii="Times New Roman" w:hAnsi="Times New Roman" w:cs="Times New Roman"/>
          <w:color w:val="auto"/>
          <w:sz w:val="28"/>
          <w:szCs w:val="28"/>
        </w:rPr>
        <w:t>( далее ППРКС)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в 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ответствии с </w:t>
      </w:r>
      <w:r w:rsidR="00A762B1" w:rsidRPr="00915EEF">
        <w:rPr>
          <w:rFonts w:ascii="Times New Roman" w:hAnsi="Times New Roman" w:cs="Times New Roman"/>
          <w:bCs/>
          <w:color w:val="auto"/>
          <w:sz w:val="28"/>
          <w:szCs w:val="28"/>
        </w:rPr>
        <w:t>Федеральным законом РФ «Об образовании в Российской Федер</w:t>
      </w:r>
      <w:r w:rsidR="00A762B1" w:rsidRPr="00915EE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A762B1" w:rsidRPr="00915E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ции» от 29.12.2012 года № 273-ФЗ, 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076DC1" w:rsidRPr="00915EE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Минобрнауки России «Об утве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ждении перечня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профессий и 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специальностей среднего профессионального о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разования» от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>29 октября 2013 г.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>1199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лицензии на право в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дения образов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тельной деятельности выданной министерством образования и науки Архангельской области</w:t>
      </w:r>
      <w:r w:rsidR="0053214E" w:rsidRPr="0053214E">
        <w:rPr>
          <w:rFonts w:ascii="Times New Roman" w:hAnsi="Times New Roman" w:cs="Times New Roman"/>
          <w:sz w:val="28"/>
          <w:szCs w:val="28"/>
        </w:rPr>
        <w:t xml:space="preserve"> </w:t>
      </w:r>
      <w:r w:rsidR="0053214E">
        <w:rPr>
          <w:rFonts w:ascii="Times New Roman" w:hAnsi="Times New Roman" w:cs="Times New Roman"/>
          <w:sz w:val="28"/>
          <w:szCs w:val="28"/>
        </w:rPr>
        <w:t>серия 29 Л01</w:t>
      </w:r>
      <w:r w:rsidR="0053214E" w:rsidRPr="00F74DC4">
        <w:rPr>
          <w:rFonts w:ascii="Times New Roman" w:hAnsi="Times New Roman" w:cs="Times New Roman"/>
          <w:sz w:val="28"/>
          <w:szCs w:val="28"/>
        </w:rPr>
        <w:t>, номер бланка лицензии</w:t>
      </w:r>
      <w:r w:rsidR="0053214E">
        <w:rPr>
          <w:rFonts w:ascii="Times New Roman" w:hAnsi="Times New Roman" w:cs="Times New Roman"/>
          <w:sz w:val="28"/>
          <w:szCs w:val="28"/>
        </w:rPr>
        <w:t xml:space="preserve"> 0001505</w:t>
      </w:r>
      <w:r w:rsidR="0053214E" w:rsidRPr="00F74DC4">
        <w:rPr>
          <w:rFonts w:ascii="Times New Roman" w:hAnsi="Times New Roman" w:cs="Times New Roman"/>
          <w:sz w:val="28"/>
          <w:szCs w:val="28"/>
        </w:rPr>
        <w:t>,регистрационный номер</w:t>
      </w:r>
      <w:r w:rsidR="0053214E">
        <w:rPr>
          <w:rFonts w:ascii="Times New Roman" w:hAnsi="Times New Roman" w:cs="Times New Roman"/>
          <w:sz w:val="28"/>
          <w:szCs w:val="28"/>
        </w:rPr>
        <w:t xml:space="preserve"> 6457</w:t>
      </w:r>
      <w:r w:rsidR="0053214E" w:rsidRPr="00F74DC4">
        <w:rPr>
          <w:rFonts w:ascii="Times New Roman" w:hAnsi="Times New Roman" w:cs="Times New Roman"/>
          <w:sz w:val="28"/>
          <w:szCs w:val="28"/>
        </w:rPr>
        <w:t>,</w:t>
      </w:r>
      <w:r w:rsidR="0053214E">
        <w:rPr>
          <w:rFonts w:ascii="Times New Roman" w:hAnsi="Times New Roman" w:cs="Times New Roman"/>
          <w:sz w:val="28"/>
          <w:szCs w:val="28"/>
        </w:rPr>
        <w:t xml:space="preserve"> дата</w:t>
      </w:r>
      <w:r w:rsidR="00115538">
        <w:rPr>
          <w:rFonts w:ascii="Times New Roman" w:hAnsi="Times New Roman" w:cs="Times New Roman"/>
          <w:sz w:val="28"/>
          <w:szCs w:val="28"/>
        </w:rPr>
        <w:t xml:space="preserve"> </w:t>
      </w:r>
      <w:r w:rsidR="0053214E">
        <w:rPr>
          <w:rFonts w:ascii="Times New Roman" w:hAnsi="Times New Roman" w:cs="Times New Roman"/>
          <w:sz w:val="28"/>
          <w:szCs w:val="28"/>
        </w:rPr>
        <w:t>выда</w:t>
      </w:r>
      <w:r w:rsidR="0053214E" w:rsidRPr="00F74DC4">
        <w:rPr>
          <w:rFonts w:ascii="Times New Roman" w:hAnsi="Times New Roman" w:cs="Times New Roman"/>
          <w:sz w:val="28"/>
          <w:szCs w:val="28"/>
        </w:rPr>
        <w:t>чи лицензии</w:t>
      </w:r>
      <w:r w:rsidR="0053214E">
        <w:rPr>
          <w:rFonts w:ascii="Times New Roman" w:hAnsi="Times New Roman" w:cs="Times New Roman"/>
          <w:sz w:val="28"/>
          <w:szCs w:val="28"/>
        </w:rPr>
        <w:t xml:space="preserve"> 14 июля  2017 г</w:t>
      </w:r>
      <w:r w:rsidR="0053214E">
        <w:rPr>
          <w:rFonts w:ascii="Times New Roman" w:hAnsi="Times New Roman" w:cs="Times New Roman"/>
          <w:sz w:val="28"/>
          <w:szCs w:val="28"/>
        </w:rPr>
        <w:t>о</w:t>
      </w:r>
      <w:r w:rsidR="0053214E">
        <w:rPr>
          <w:rFonts w:ascii="Times New Roman" w:hAnsi="Times New Roman" w:cs="Times New Roman"/>
          <w:sz w:val="28"/>
          <w:szCs w:val="28"/>
        </w:rPr>
        <w:t>да</w:t>
      </w:r>
      <w:r w:rsidR="0053214E" w:rsidRPr="00F74DC4">
        <w:rPr>
          <w:rFonts w:ascii="Times New Roman" w:hAnsi="Times New Roman" w:cs="Times New Roman"/>
          <w:sz w:val="28"/>
          <w:szCs w:val="28"/>
        </w:rPr>
        <w:t>, дата окончания срока действия</w:t>
      </w:r>
      <w:r w:rsidR="0053214E">
        <w:rPr>
          <w:rFonts w:ascii="Times New Roman" w:hAnsi="Times New Roman" w:cs="Times New Roman"/>
          <w:sz w:val="28"/>
          <w:szCs w:val="28"/>
        </w:rPr>
        <w:t xml:space="preserve"> бессро</w:t>
      </w:r>
      <w:r w:rsidR="0053214E">
        <w:rPr>
          <w:rFonts w:ascii="Times New Roman" w:hAnsi="Times New Roman" w:cs="Times New Roman"/>
          <w:sz w:val="28"/>
          <w:szCs w:val="28"/>
        </w:rPr>
        <w:t>ч</w:t>
      </w:r>
      <w:r w:rsidR="0053214E">
        <w:rPr>
          <w:rFonts w:ascii="Times New Roman" w:hAnsi="Times New Roman" w:cs="Times New Roman"/>
          <w:sz w:val="28"/>
          <w:szCs w:val="28"/>
        </w:rPr>
        <w:t>но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7C2E" w:rsidRPr="00915EEF" w:rsidRDefault="00147C2E" w:rsidP="00AD6F8D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35F2" w:rsidRPr="00915EEF" w:rsidRDefault="00A635F2" w:rsidP="00252085">
      <w:pPr>
        <w:pStyle w:val="23"/>
        <w:ind w:firstLine="851"/>
        <w:rPr>
          <w:szCs w:val="28"/>
        </w:rPr>
      </w:pPr>
      <w:r w:rsidRPr="00915EEF">
        <w:rPr>
          <w:szCs w:val="28"/>
        </w:rPr>
        <w:lastRenderedPageBreak/>
        <w:t>Подготовка специалистов</w:t>
      </w:r>
      <w:r w:rsidR="0053214E">
        <w:rPr>
          <w:szCs w:val="28"/>
          <w:lang w:val="ru-RU"/>
        </w:rPr>
        <w:t xml:space="preserve"> и квалифицированных рабочих(служащих)</w:t>
      </w:r>
      <w:r w:rsidRPr="00915EEF">
        <w:rPr>
          <w:szCs w:val="28"/>
        </w:rPr>
        <w:t xml:space="preserve"> ведется по очной и заочной формам получения образования.</w:t>
      </w:r>
      <w:r w:rsidRPr="00915EEF">
        <w:rPr>
          <w:szCs w:val="28"/>
          <w:lang w:val="ru-RU"/>
        </w:rPr>
        <w:t xml:space="preserve"> </w:t>
      </w:r>
      <w:r w:rsidRPr="00915EEF">
        <w:rPr>
          <w:szCs w:val="28"/>
        </w:rPr>
        <w:t xml:space="preserve">Структура подготовки специалистов </w:t>
      </w:r>
      <w:r w:rsidR="0053214E">
        <w:rPr>
          <w:szCs w:val="28"/>
          <w:lang w:val="ru-RU"/>
        </w:rPr>
        <w:t xml:space="preserve">и квалифицированных рабочих(служащих) </w:t>
      </w:r>
      <w:r w:rsidRPr="00915EEF">
        <w:rPr>
          <w:szCs w:val="28"/>
        </w:rPr>
        <w:t xml:space="preserve">ориентирована на потребности регионального рынка труда и соответствует профилю </w:t>
      </w:r>
      <w:r w:rsidRPr="00915EEF">
        <w:rPr>
          <w:szCs w:val="28"/>
          <w:lang w:val="ru-RU"/>
        </w:rPr>
        <w:t>У</w:t>
      </w:r>
      <w:r w:rsidR="002B1DCB" w:rsidRPr="00915EEF">
        <w:rPr>
          <w:szCs w:val="28"/>
          <w:lang w:val="ru-RU"/>
        </w:rPr>
        <w:t>чреждения</w:t>
      </w:r>
      <w:r w:rsidRPr="00915EEF">
        <w:rPr>
          <w:szCs w:val="28"/>
        </w:rPr>
        <w:t>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6065">
        <w:rPr>
          <w:rFonts w:ascii="Times New Roman" w:hAnsi="Times New Roman" w:cs="Times New Roman"/>
          <w:sz w:val="28"/>
          <w:szCs w:val="28"/>
        </w:rPr>
        <w:t>Профориентационная работа в Учреждении в 201</w:t>
      </w:r>
      <w:r w:rsidR="0053214E">
        <w:rPr>
          <w:rFonts w:ascii="Times New Roman" w:hAnsi="Times New Roman" w:cs="Times New Roman"/>
          <w:sz w:val="28"/>
          <w:szCs w:val="28"/>
        </w:rPr>
        <w:t>7</w:t>
      </w:r>
      <w:r w:rsidRPr="00876065">
        <w:rPr>
          <w:rFonts w:ascii="Times New Roman" w:hAnsi="Times New Roman" w:cs="Times New Roman"/>
          <w:sz w:val="28"/>
          <w:szCs w:val="28"/>
        </w:rPr>
        <w:t>-201</w:t>
      </w:r>
      <w:r w:rsidR="0053214E">
        <w:rPr>
          <w:rFonts w:ascii="Times New Roman" w:hAnsi="Times New Roman" w:cs="Times New Roman"/>
          <w:sz w:val="28"/>
          <w:szCs w:val="28"/>
        </w:rPr>
        <w:t>8</w:t>
      </w:r>
      <w:r w:rsidRPr="00876065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Планом проведения профориентационн</w:t>
      </w:r>
      <w:r w:rsidR="00A84B7A" w:rsidRPr="00876065">
        <w:rPr>
          <w:rFonts w:ascii="Times New Roman" w:hAnsi="Times New Roman" w:cs="Times New Roman"/>
          <w:sz w:val="28"/>
          <w:szCs w:val="28"/>
        </w:rPr>
        <w:t>ой р</w:t>
      </w:r>
      <w:r w:rsidR="00A84B7A" w:rsidRPr="00876065">
        <w:rPr>
          <w:rFonts w:ascii="Times New Roman" w:hAnsi="Times New Roman" w:cs="Times New Roman"/>
          <w:sz w:val="28"/>
          <w:szCs w:val="28"/>
        </w:rPr>
        <w:t>а</w:t>
      </w:r>
      <w:r w:rsidR="00A84B7A" w:rsidRPr="00876065">
        <w:rPr>
          <w:rFonts w:ascii="Times New Roman" w:hAnsi="Times New Roman" w:cs="Times New Roman"/>
          <w:sz w:val="28"/>
          <w:szCs w:val="28"/>
        </w:rPr>
        <w:t>боты в</w:t>
      </w:r>
      <w:r w:rsidR="00A84B7A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, при этом применяются разнообразные фо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мы и методы: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1. Проведение заседаний педагогического совета, методического совета и предметных (цикловых) комиссий  по планированию профориентационной 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боты.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2. Совместная работа с ОГУ «Центр занятости населения» Вельского, Няндомского, Виноградовского, Коношского, Устьянского, Шенкурского по информированию школьников о возможностях получения образования в Учр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ждении.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3. Участие в  «Районных ярмарках учебных мест». 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4. Организация и проведение Дней открытых дверей, экскурсий, профе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сиональных площадок по Учреждению для учащихся выпускных классов школ города и района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5. Организация и проведение на базе Учреждения открытых уроков, фе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тиваля иностранного языка, интеллектуальных и деловых игр, творческих ко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ку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сов, предметных олимпиад для выпускников общеобразовательных школ.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6. Посещение родительских собраний в школах города Вельска и Вел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ского района.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7. Поездки с профориентационной работой в школы  Вельского, Шенку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ского, Виноградовского, Коношского, Устьянского, Котласского, Верховажск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го районов.  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8. Проведение бесед со школьниками в школах города Вельска и Вел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ского района.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9. Распространение рекламных буклетов об Учреждении через студентов по месту их постоянного проживания.</w:t>
      </w:r>
    </w:p>
    <w:p w:rsidR="009C229A" w:rsidRPr="00915EEF" w:rsidRDefault="009C229A" w:rsidP="009C229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ab/>
        <w:t>10. Размещение рекламных материалов в СМИ (сборники и справочники для абитуриентов, районные периодические издания).</w:t>
      </w:r>
    </w:p>
    <w:p w:rsidR="009C229A" w:rsidRPr="00915EEF" w:rsidRDefault="009C229A" w:rsidP="009C229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ab/>
        <w:t>11. Анкетирование абитуриентов с целью выявления наиболее эффекти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ных методов профориентационной работы.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12. Отчет об итогах набора студентов на текущий год и планах профор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ентационной работы на августовском педагогическом совете.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13. Организация и проведение спортивных соревнований (товарищеских встреч) между студентами Учреждения и старшеклассниками общеобразов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тельных школ города и района.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15EEF">
        <w:rPr>
          <w:rFonts w:ascii="Times New Roman" w:hAnsi="Times New Roman"/>
          <w:color w:val="auto"/>
          <w:sz w:val="28"/>
          <w:szCs w:val="28"/>
        </w:rPr>
        <w:t>14. Организация и проведение профессиональных проб для учащихся в</w:t>
      </w:r>
      <w:r w:rsidRPr="00915EEF">
        <w:rPr>
          <w:rFonts w:ascii="Times New Roman" w:hAnsi="Times New Roman"/>
          <w:color w:val="auto"/>
          <w:sz w:val="28"/>
          <w:szCs w:val="28"/>
        </w:rPr>
        <w:t>ы</w:t>
      </w:r>
      <w:r w:rsidRPr="00915EEF">
        <w:rPr>
          <w:rFonts w:ascii="Times New Roman" w:hAnsi="Times New Roman"/>
          <w:color w:val="auto"/>
          <w:sz w:val="28"/>
          <w:szCs w:val="28"/>
        </w:rPr>
        <w:t>пускных классов школ города и района с участием работодателей.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В Учреждении ведется большая работа по сохранению контингента обучающихся: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lastRenderedPageBreak/>
        <w:t xml:space="preserve">- совещания с педагогическими работниками по вопросам сохранности контингента, эффективности работы с родителями и обучающимися;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посещение обучающихся по месту проживания при наличии пропусков занятий без уважительной причины;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заседания предметных (цикловых) комиссий по профилактике правонарушений и пропусков занятий без уважительной причины;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анализ причин отчисления обучающихся;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создание условий для максимального приближения результатов профессионального образования к возможностям и потребностям каждого обучающегося в условиях психологической защищённости;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учебно-воспитательная работа, позволяющая обучающимся приобрести опыт самостоятельной деятельности и личной ответственности, овладеть системой социальных и профессиональных компетенций. </w:t>
      </w:r>
    </w:p>
    <w:p w:rsidR="009C229A" w:rsidRPr="00142EEB" w:rsidRDefault="009C229A" w:rsidP="00535C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5C9D" w:rsidRPr="0053214E" w:rsidRDefault="00535C9D" w:rsidP="00535C9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b/>
          <w:color w:val="auto"/>
          <w:sz w:val="28"/>
          <w:szCs w:val="28"/>
        </w:rPr>
        <w:t>3.2. Содержание подготовки</w:t>
      </w:r>
      <w:r w:rsidR="00153D2B" w:rsidRPr="00915E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53D2B" w:rsidRPr="00915EEF">
        <w:rPr>
          <w:rFonts w:ascii="Times New Roman" w:hAnsi="Times New Roman"/>
          <w:b/>
          <w:color w:val="auto"/>
          <w:sz w:val="28"/>
          <w:szCs w:val="28"/>
        </w:rPr>
        <w:t>специалистов среднего звена</w:t>
      </w:r>
      <w:r w:rsidR="0053214E" w:rsidRPr="0053214E">
        <w:rPr>
          <w:szCs w:val="28"/>
        </w:rPr>
        <w:t xml:space="preserve"> </w:t>
      </w:r>
      <w:r w:rsidR="0053214E" w:rsidRPr="0053214E">
        <w:rPr>
          <w:rFonts w:ascii="Times New Roman" w:hAnsi="Times New Roman" w:cs="Times New Roman"/>
          <w:b/>
          <w:color w:val="auto"/>
          <w:sz w:val="28"/>
          <w:szCs w:val="28"/>
        </w:rPr>
        <w:t>и квалифицир</w:t>
      </w:r>
      <w:r w:rsidR="0053214E" w:rsidRPr="0053214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3214E" w:rsidRPr="0053214E">
        <w:rPr>
          <w:rFonts w:ascii="Times New Roman" w:hAnsi="Times New Roman" w:cs="Times New Roman"/>
          <w:b/>
          <w:color w:val="auto"/>
          <w:sz w:val="28"/>
          <w:szCs w:val="28"/>
        </w:rPr>
        <w:t>ванных рабочих(служащих</w:t>
      </w:r>
      <w:r w:rsidR="0053214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94353" w:rsidRPr="00915EEF" w:rsidRDefault="00394353" w:rsidP="00535C9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5C9D" w:rsidRPr="00915EEF" w:rsidRDefault="00535C9D" w:rsidP="00A84B7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 w:rsidR="009F0FED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="0053214E">
        <w:rPr>
          <w:rFonts w:ascii="Times New Roman" w:hAnsi="Times New Roman" w:cs="Times New Roman"/>
          <w:color w:val="auto"/>
          <w:sz w:val="28"/>
          <w:szCs w:val="28"/>
        </w:rPr>
        <w:t xml:space="preserve"> ППКРС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>определено ФГОС СПО по соответству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щей специальности, структура </w:t>
      </w:r>
      <w:r w:rsidR="009F0FED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 xml:space="preserve"> и ППКРС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регламентирован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Положен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ем 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>о структуре и порядке формирования основной профессиональной образов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>тельной программ среднего пр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>фессионального образования от 12.02.2014 г.</w:t>
      </w:r>
    </w:p>
    <w:p w:rsidR="00535C9D" w:rsidRPr="00915EEF" w:rsidRDefault="00535C9D" w:rsidP="00366A8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В состав </w:t>
      </w:r>
      <w:r w:rsidR="009F0FED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 xml:space="preserve">и ППКРС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по каждой реализуемой специальности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и пр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 xml:space="preserve">фессии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входят документы</w:t>
      </w:r>
      <w:r w:rsidR="00603AD2" w:rsidRPr="00915EEF">
        <w:rPr>
          <w:rFonts w:ascii="Times New Roman" w:hAnsi="Times New Roman" w:cs="Times New Roman"/>
          <w:color w:val="auto"/>
          <w:sz w:val="28"/>
          <w:szCs w:val="28"/>
        </w:rPr>
        <w:t>, разработанные в соответствии с ФГОС СПО по с</w:t>
      </w:r>
      <w:r w:rsidR="00603AD2" w:rsidRPr="00915E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03AD2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ответствующей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специальности профессии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1) График учебного процесса и сводные данные по бюджету времени.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2) Рабочий учебный план по специальности</w:t>
      </w:r>
      <w:r w:rsidR="00EA1C3A">
        <w:rPr>
          <w:rFonts w:ascii="Times New Roman" w:hAnsi="Times New Roman"/>
          <w:sz w:val="28"/>
          <w:szCs w:val="28"/>
        </w:rPr>
        <w:t xml:space="preserve"> и профессии</w:t>
      </w:r>
      <w:r w:rsidRPr="00915EEF">
        <w:rPr>
          <w:rFonts w:ascii="Times New Roman" w:hAnsi="Times New Roman"/>
          <w:sz w:val="28"/>
          <w:szCs w:val="28"/>
        </w:rPr>
        <w:t>, определяющий объем максимальной и об</w:t>
      </w:r>
      <w:r w:rsidRPr="00915EEF">
        <w:rPr>
          <w:rFonts w:ascii="Times New Roman" w:hAnsi="Times New Roman"/>
          <w:sz w:val="28"/>
          <w:szCs w:val="28"/>
        </w:rPr>
        <w:t>я</w:t>
      </w:r>
      <w:r w:rsidRPr="00915EEF">
        <w:rPr>
          <w:rFonts w:ascii="Times New Roman" w:hAnsi="Times New Roman"/>
          <w:sz w:val="28"/>
          <w:szCs w:val="28"/>
        </w:rPr>
        <w:t>зательной  аудиторной нагрузки  обучающихся.</w:t>
      </w:r>
    </w:p>
    <w:p w:rsidR="00535C9D" w:rsidRPr="00915EEF" w:rsidRDefault="00603AD2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3)</w:t>
      </w:r>
      <w:r w:rsidR="00535C9D" w:rsidRPr="00915EEF">
        <w:rPr>
          <w:rFonts w:ascii="Times New Roman" w:hAnsi="Times New Roman"/>
          <w:sz w:val="28"/>
          <w:szCs w:val="28"/>
        </w:rPr>
        <w:t xml:space="preserve"> Комплексы методического сопровождения учебных дисциплин: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рабочая программа учебной дисциплины;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календарно-тематический план по учебной дисциплине;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указания к проведению лабораторных и практических з</w:t>
      </w:r>
      <w:r w:rsidRPr="00915EEF">
        <w:rPr>
          <w:rFonts w:ascii="Times New Roman" w:hAnsi="Times New Roman"/>
          <w:sz w:val="28"/>
          <w:szCs w:val="28"/>
        </w:rPr>
        <w:t>а</w:t>
      </w:r>
      <w:r w:rsidRPr="00915EEF">
        <w:rPr>
          <w:rFonts w:ascii="Times New Roman" w:hAnsi="Times New Roman"/>
          <w:sz w:val="28"/>
          <w:szCs w:val="28"/>
        </w:rPr>
        <w:t>нятий;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комплект контрольно - измерительных материалов;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учебная и методическая литература;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разработки;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рабочие тетради и др.</w:t>
      </w:r>
    </w:p>
    <w:p w:rsidR="00535C9D" w:rsidRPr="00915EEF" w:rsidRDefault="00603AD2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4)</w:t>
      </w:r>
      <w:r w:rsidR="00535C9D" w:rsidRPr="00915EEF">
        <w:rPr>
          <w:rFonts w:ascii="Times New Roman" w:hAnsi="Times New Roman"/>
          <w:sz w:val="28"/>
          <w:szCs w:val="28"/>
        </w:rPr>
        <w:t xml:space="preserve"> Комплексы методического сопровождения профессиональных мод</w:t>
      </w:r>
      <w:r w:rsidR="00535C9D" w:rsidRPr="00915EEF">
        <w:rPr>
          <w:rFonts w:ascii="Times New Roman" w:hAnsi="Times New Roman"/>
          <w:sz w:val="28"/>
          <w:szCs w:val="28"/>
        </w:rPr>
        <w:t>у</w:t>
      </w:r>
      <w:r w:rsidR="00535C9D" w:rsidRPr="00915EEF">
        <w:rPr>
          <w:rFonts w:ascii="Times New Roman" w:hAnsi="Times New Roman"/>
          <w:sz w:val="28"/>
          <w:szCs w:val="28"/>
        </w:rPr>
        <w:t xml:space="preserve">лей:  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рабочая программа профессионального модуля;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календарно-тематический(ие) план(ы) по междисциплинарному(ым) курсу(ам);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указания к проведению лабораторных и практических з</w:t>
      </w:r>
      <w:r w:rsidRPr="00915EEF">
        <w:rPr>
          <w:rFonts w:ascii="Times New Roman" w:hAnsi="Times New Roman"/>
          <w:sz w:val="28"/>
          <w:szCs w:val="28"/>
        </w:rPr>
        <w:t>а</w:t>
      </w:r>
      <w:r w:rsidRPr="00915EEF">
        <w:rPr>
          <w:rFonts w:ascii="Times New Roman" w:hAnsi="Times New Roman"/>
          <w:sz w:val="28"/>
          <w:szCs w:val="28"/>
        </w:rPr>
        <w:t>нятий;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комплект контрольно-оценочных средств;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учебная и методическая литература;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lastRenderedPageBreak/>
        <w:t>- методические указания по курсовым работам (проектам);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рабочие программы учебной и производственной практик;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разработки;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рабочие тетради и др.</w:t>
      </w:r>
    </w:p>
    <w:p w:rsidR="00535C9D" w:rsidRPr="00915EEF" w:rsidRDefault="00603AD2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5)</w:t>
      </w:r>
      <w:r w:rsidR="00535C9D" w:rsidRPr="00915EEF">
        <w:rPr>
          <w:rFonts w:ascii="Times New Roman" w:hAnsi="Times New Roman"/>
          <w:sz w:val="28"/>
          <w:szCs w:val="28"/>
        </w:rPr>
        <w:t xml:space="preserve"> Комплекс методического сопровождения преддипломной практики: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программа преддипломной практики;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указания по организации и прохождению преддипломной пра</w:t>
      </w:r>
      <w:r w:rsidRPr="00915EEF">
        <w:rPr>
          <w:rFonts w:ascii="Times New Roman" w:hAnsi="Times New Roman"/>
          <w:sz w:val="28"/>
          <w:szCs w:val="28"/>
        </w:rPr>
        <w:t>к</w:t>
      </w:r>
      <w:r w:rsidRPr="00915EEF">
        <w:rPr>
          <w:rFonts w:ascii="Times New Roman" w:hAnsi="Times New Roman"/>
          <w:sz w:val="28"/>
          <w:szCs w:val="28"/>
        </w:rPr>
        <w:t>тики</w:t>
      </w:r>
      <w:r w:rsidR="00EA1C3A">
        <w:rPr>
          <w:rFonts w:ascii="Times New Roman" w:hAnsi="Times New Roman"/>
          <w:sz w:val="28"/>
          <w:szCs w:val="28"/>
        </w:rPr>
        <w:t>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6</w:t>
      </w:r>
      <w:r w:rsidR="00603AD2" w:rsidRPr="00915EEF">
        <w:rPr>
          <w:rFonts w:ascii="Times New Roman" w:hAnsi="Times New Roman"/>
          <w:sz w:val="28"/>
          <w:szCs w:val="28"/>
        </w:rPr>
        <w:t xml:space="preserve">) </w:t>
      </w:r>
      <w:r w:rsidRPr="00915EEF">
        <w:rPr>
          <w:rFonts w:ascii="Times New Roman" w:hAnsi="Times New Roman"/>
          <w:sz w:val="28"/>
          <w:szCs w:val="28"/>
        </w:rPr>
        <w:t xml:space="preserve"> Комплекс методического сопровождения государственной итоговой аттестации в</w:t>
      </w:r>
      <w:r w:rsidRPr="00915EEF">
        <w:rPr>
          <w:rFonts w:ascii="Times New Roman" w:hAnsi="Times New Roman"/>
          <w:sz w:val="28"/>
          <w:szCs w:val="28"/>
        </w:rPr>
        <w:t>ы</w:t>
      </w:r>
      <w:r w:rsidRPr="00915EEF">
        <w:rPr>
          <w:rFonts w:ascii="Times New Roman" w:hAnsi="Times New Roman"/>
          <w:sz w:val="28"/>
          <w:szCs w:val="28"/>
        </w:rPr>
        <w:t>пускников (выпускной квалификационной работы):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программа государственной итоговой аттестации выпускников: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 xml:space="preserve">- требования к выпускной квалификационной работе. </w:t>
      </w:r>
    </w:p>
    <w:p w:rsidR="00603AD2" w:rsidRPr="00915EEF" w:rsidRDefault="00A84B7A" w:rsidP="00366A85">
      <w:pPr>
        <w:pStyle w:val="af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5EEF">
        <w:rPr>
          <w:rFonts w:ascii="Times New Roman" w:hAnsi="Times New Roman"/>
          <w:bCs/>
          <w:sz w:val="28"/>
          <w:szCs w:val="28"/>
        </w:rPr>
        <w:t xml:space="preserve">Учебно-программная документация по ППССЗ </w:t>
      </w:r>
      <w:r w:rsidR="00EA1C3A">
        <w:rPr>
          <w:rFonts w:ascii="Times New Roman" w:hAnsi="Times New Roman"/>
          <w:bCs/>
          <w:sz w:val="28"/>
          <w:szCs w:val="28"/>
        </w:rPr>
        <w:t xml:space="preserve">и ППКРС </w:t>
      </w:r>
      <w:r w:rsidRPr="00915EEF">
        <w:rPr>
          <w:rFonts w:ascii="Times New Roman" w:hAnsi="Times New Roman"/>
          <w:bCs/>
          <w:sz w:val="28"/>
          <w:szCs w:val="28"/>
        </w:rPr>
        <w:t>разработана в с</w:t>
      </w:r>
      <w:r w:rsidRPr="00915EEF">
        <w:rPr>
          <w:rFonts w:ascii="Times New Roman" w:hAnsi="Times New Roman"/>
          <w:bCs/>
          <w:sz w:val="28"/>
          <w:szCs w:val="28"/>
        </w:rPr>
        <w:t>о</w:t>
      </w:r>
      <w:r w:rsidRPr="00915EEF">
        <w:rPr>
          <w:rFonts w:ascii="Times New Roman" w:hAnsi="Times New Roman"/>
          <w:bCs/>
          <w:sz w:val="28"/>
          <w:szCs w:val="28"/>
        </w:rPr>
        <w:t>ответствии с ФГОС СПО</w:t>
      </w:r>
      <w:r w:rsidR="00603AD2" w:rsidRPr="00915EEF">
        <w:rPr>
          <w:rFonts w:ascii="Times New Roman" w:hAnsi="Times New Roman"/>
          <w:bCs/>
          <w:sz w:val="28"/>
          <w:szCs w:val="28"/>
        </w:rPr>
        <w:t>:</w:t>
      </w:r>
    </w:p>
    <w:p w:rsidR="00324559" w:rsidRDefault="00324559" w:rsidP="003943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 соответствии с требованиями ФГОС СПО по реализуемым специальн</w:t>
      </w:r>
      <w:r>
        <w:rPr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Cs/>
          <w:color w:val="auto"/>
          <w:sz w:val="28"/>
          <w:szCs w:val="28"/>
        </w:rPr>
        <w:t>стям колледж ежегодно обновляет ППССЗ с учетом запросов работодателей, особенностей развития региона, культуры, науки и экономики, техники, техн</w:t>
      </w:r>
      <w:r>
        <w:rPr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Cs/>
          <w:color w:val="auto"/>
          <w:sz w:val="28"/>
          <w:szCs w:val="28"/>
        </w:rPr>
        <w:t>логий и социал</w:t>
      </w:r>
      <w:r>
        <w:rPr>
          <w:rFonts w:ascii="Times New Roman" w:hAnsi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/>
          <w:bCs/>
          <w:color w:val="auto"/>
          <w:sz w:val="28"/>
          <w:szCs w:val="28"/>
        </w:rPr>
        <w:t>ной сферы.</w:t>
      </w:r>
    </w:p>
    <w:p w:rsidR="00535C9D" w:rsidRPr="001F0DC4" w:rsidRDefault="00535C9D" w:rsidP="00366A8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bCs/>
          <w:sz w:val="28"/>
          <w:szCs w:val="28"/>
        </w:rPr>
        <w:t>С</w:t>
      </w:r>
      <w:r w:rsidRPr="001F0DC4">
        <w:rPr>
          <w:rFonts w:ascii="Times New Roman" w:hAnsi="Times New Roman"/>
          <w:sz w:val="28"/>
          <w:szCs w:val="28"/>
        </w:rPr>
        <w:t xml:space="preserve">роки подготовки по очной форме обучения </w:t>
      </w:r>
      <w:r w:rsidR="00774955" w:rsidRPr="001F0DC4">
        <w:rPr>
          <w:rFonts w:ascii="Times New Roman" w:hAnsi="Times New Roman"/>
          <w:sz w:val="28"/>
          <w:szCs w:val="28"/>
        </w:rPr>
        <w:t xml:space="preserve">в РУП </w:t>
      </w:r>
      <w:r w:rsidRPr="001F0DC4">
        <w:rPr>
          <w:rFonts w:ascii="Times New Roman" w:hAnsi="Times New Roman"/>
          <w:sz w:val="28"/>
          <w:szCs w:val="28"/>
        </w:rPr>
        <w:t>соответствуют ФГОС СПО.</w:t>
      </w:r>
    </w:p>
    <w:p w:rsidR="00535C9D" w:rsidRPr="001F0DC4" w:rsidRDefault="00535C9D" w:rsidP="00366A8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sz w:val="28"/>
          <w:szCs w:val="28"/>
        </w:rPr>
        <w:t>Сводные данные бюджета времени</w:t>
      </w:r>
      <w:r w:rsidR="00774955" w:rsidRPr="001F0DC4">
        <w:rPr>
          <w:rFonts w:ascii="Times New Roman" w:hAnsi="Times New Roman"/>
          <w:sz w:val="28"/>
          <w:szCs w:val="28"/>
        </w:rPr>
        <w:t xml:space="preserve"> в РУП</w:t>
      </w:r>
      <w:r w:rsidRPr="001F0DC4">
        <w:rPr>
          <w:rFonts w:ascii="Times New Roman" w:hAnsi="Times New Roman"/>
          <w:sz w:val="28"/>
          <w:szCs w:val="28"/>
        </w:rPr>
        <w:t xml:space="preserve"> соответствуют ФГОС</w:t>
      </w:r>
      <w:r w:rsidR="00774955" w:rsidRPr="001F0DC4">
        <w:rPr>
          <w:rFonts w:ascii="Times New Roman" w:hAnsi="Times New Roman"/>
          <w:sz w:val="28"/>
          <w:szCs w:val="28"/>
        </w:rPr>
        <w:t xml:space="preserve"> СПО</w:t>
      </w:r>
      <w:r w:rsidR="00391642" w:rsidRPr="001F0DC4">
        <w:rPr>
          <w:rFonts w:ascii="Times New Roman" w:hAnsi="Times New Roman"/>
          <w:sz w:val="28"/>
          <w:szCs w:val="28"/>
        </w:rPr>
        <w:t>.</w:t>
      </w:r>
    </w:p>
    <w:p w:rsidR="00535C9D" w:rsidRPr="001F0DC4" w:rsidRDefault="00535C9D" w:rsidP="00366A8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sz w:val="28"/>
          <w:szCs w:val="28"/>
        </w:rPr>
        <w:t xml:space="preserve">Структура </w:t>
      </w:r>
      <w:r w:rsidR="00774955" w:rsidRPr="001F0DC4">
        <w:rPr>
          <w:rFonts w:ascii="Times New Roman" w:hAnsi="Times New Roman"/>
          <w:sz w:val="28"/>
          <w:szCs w:val="28"/>
        </w:rPr>
        <w:t>РУП</w:t>
      </w:r>
      <w:r w:rsidRPr="001F0DC4">
        <w:rPr>
          <w:rFonts w:ascii="Times New Roman" w:hAnsi="Times New Roman"/>
          <w:sz w:val="28"/>
          <w:szCs w:val="28"/>
        </w:rPr>
        <w:t>, в том числе по разделам, объему часов каждого раздела, последовательности дисциплин каждого цикла и профессиональных модулей обязательной части ОПОП СПО соответствует тр</w:t>
      </w:r>
      <w:r w:rsidRPr="001F0DC4">
        <w:rPr>
          <w:rFonts w:ascii="Times New Roman" w:hAnsi="Times New Roman"/>
          <w:sz w:val="28"/>
          <w:szCs w:val="28"/>
        </w:rPr>
        <w:t>е</w:t>
      </w:r>
      <w:r w:rsidR="00391642" w:rsidRPr="001F0DC4">
        <w:rPr>
          <w:rFonts w:ascii="Times New Roman" w:hAnsi="Times New Roman"/>
          <w:sz w:val="28"/>
          <w:szCs w:val="28"/>
        </w:rPr>
        <w:t>бованиям ФГОС.</w:t>
      </w:r>
    </w:p>
    <w:p w:rsidR="008216FE" w:rsidRPr="001F0DC4" w:rsidRDefault="00535C9D" w:rsidP="008216F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0DC4">
        <w:rPr>
          <w:rFonts w:ascii="Times New Roman" w:hAnsi="Times New Roman"/>
          <w:color w:val="auto"/>
          <w:sz w:val="28"/>
          <w:szCs w:val="28"/>
        </w:rPr>
        <w:t xml:space="preserve">Введенные в 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>РУП</w:t>
      </w:r>
      <w:r w:rsidRPr="001F0DC4">
        <w:rPr>
          <w:rFonts w:ascii="Times New Roman" w:hAnsi="Times New Roman"/>
          <w:color w:val="auto"/>
          <w:sz w:val="28"/>
          <w:szCs w:val="28"/>
        </w:rPr>
        <w:t xml:space="preserve"> дисциплины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1F0DC4">
        <w:rPr>
          <w:rFonts w:ascii="Times New Roman" w:hAnsi="Times New Roman"/>
          <w:color w:val="auto"/>
          <w:sz w:val="28"/>
          <w:szCs w:val="28"/>
        </w:rPr>
        <w:t xml:space="preserve"> МДК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 xml:space="preserve"> за счет вариативной части</w:t>
      </w:r>
      <w:r w:rsidRPr="001F0DC4">
        <w:rPr>
          <w:rFonts w:ascii="Times New Roman" w:hAnsi="Times New Roman"/>
          <w:color w:val="auto"/>
          <w:sz w:val="28"/>
          <w:szCs w:val="28"/>
        </w:rPr>
        <w:t xml:space="preserve"> обосн</w:t>
      </w:r>
      <w:r w:rsidRPr="001F0DC4">
        <w:rPr>
          <w:rFonts w:ascii="Times New Roman" w:hAnsi="Times New Roman"/>
          <w:color w:val="auto"/>
          <w:sz w:val="28"/>
          <w:szCs w:val="28"/>
        </w:rPr>
        <w:t>о</w:t>
      </w:r>
      <w:r w:rsidRPr="001F0DC4">
        <w:rPr>
          <w:rFonts w:ascii="Times New Roman" w:hAnsi="Times New Roman"/>
          <w:color w:val="auto"/>
          <w:sz w:val="28"/>
          <w:szCs w:val="28"/>
        </w:rPr>
        <w:t>ванны и рациональн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 xml:space="preserve">ы, согласованы с работодателем, утверждены приказом по </w:t>
      </w:r>
      <w:r w:rsidR="001F0DC4" w:rsidRPr="001F0DC4">
        <w:rPr>
          <w:rFonts w:ascii="Times New Roman" w:hAnsi="Times New Roman"/>
          <w:color w:val="auto"/>
          <w:sz w:val="28"/>
          <w:szCs w:val="28"/>
        </w:rPr>
        <w:t>ко</w:t>
      </w:r>
      <w:r w:rsidR="001F0DC4" w:rsidRPr="001F0DC4">
        <w:rPr>
          <w:rFonts w:ascii="Times New Roman" w:hAnsi="Times New Roman"/>
          <w:color w:val="auto"/>
          <w:sz w:val="28"/>
          <w:szCs w:val="28"/>
        </w:rPr>
        <w:t>л</w:t>
      </w:r>
      <w:r w:rsidR="001F0DC4" w:rsidRPr="001F0DC4">
        <w:rPr>
          <w:rFonts w:ascii="Times New Roman" w:hAnsi="Times New Roman"/>
          <w:color w:val="auto"/>
          <w:sz w:val="28"/>
          <w:szCs w:val="28"/>
        </w:rPr>
        <w:t>леджу</w:t>
      </w:r>
      <w:r w:rsidR="008216FE" w:rsidRPr="001F0DC4">
        <w:rPr>
          <w:rFonts w:ascii="Times New Roman" w:hAnsi="Times New Roman"/>
          <w:color w:val="auto"/>
          <w:sz w:val="28"/>
          <w:szCs w:val="28"/>
        </w:rPr>
        <w:t>.</w:t>
      </w:r>
    </w:p>
    <w:p w:rsidR="009407A8" w:rsidRPr="001F0DC4" w:rsidRDefault="00391642" w:rsidP="00EA1C3A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sz w:val="28"/>
          <w:szCs w:val="28"/>
        </w:rPr>
        <w:t xml:space="preserve"> </w:t>
      </w:r>
      <w:r w:rsidR="00535C9D" w:rsidRPr="001F0DC4">
        <w:rPr>
          <w:rFonts w:ascii="Times New Roman" w:hAnsi="Times New Roman"/>
          <w:bCs/>
          <w:sz w:val="28"/>
          <w:szCs w:val="28"/>
        </w:rPr>
        <w:t>С</w:t>
      </w:r>
      <w:r w:rsidR="00535C9D" w:rsidRPr="001F0DC4">
        <w:rPr>
          <w:rFonts w:ascii="Times New Roman" w:hAnsi="Times New Roman"/>
          <w:sz w:val="28"/>
          <w:szCs w:val="28"/>
        </w:rPr>
        <w:t xml:space="preserve">оотношение обязательной и вариативной части </w:t>
      </w:r>
      <w:r w:rsidR="00510A7F" w:rsidRPr="001F0DC4">
        <w:rPr>
          <w:rFonts w:ascii="Times New Roman" w:hAnsi="Times New Roman"/>
          <w:sz w:val="28"/>
          <w:szCs w:val="28"/>
        </w:rPr>
        <w:t>ППССЗ</w:t>
      </w:r>
      <w:r w:rsidR="00535C9D" w:rsidRPr="001F0DC4">
        <w:rPr>
          <w:rFonts w:ascii="Times New Roman" w:hAnsi="Times New Roman"/>
          <w:sz w:val="28"/>
          <w:szCs w:val="28"/>
        </w:rPr>
        <w:t xml:space="preserve"> соответствует требов</w:t>
      </w:r>
      <w:r w:rsidR="00535C9D" w:rsidRPr="001F0DC4">
        <w:rPr>
          <w:rFonts w:ascii="Times New Roman" w:hAnsi="Times New Roman"/>
          <w:sz w:val="28"/>
          <w:szCs w:val="28"/>
        </w:rPr>
        <w:t>а</w:t>
      </w:r>
      <w:r w:rsidR="00535C9D" w:rsidRPr="001F0DC4">
        <w:rPr>
          <w:rFonts w:ascii="Times New Roman" w:hAnsi="Times New Roman"/>
          <w:sz w:val="28"/>
          <w:szCs w:val="28"/>
        </w:rPr>
        <w:t xml:space="preserve">ниям ФГОС. </w:t>
      </w:r>
    </w:p>
    <w:p w:rsidR="00EA1C3A" w:rsidRPr="00B66407" w:rsidRDefault="00535C9D" w:rsidP="00EA1C3A">
      <w:pPr>
        <w:ind w:firstLine="708"/>
        <w:jc w:val="both"/>
        <w:rPr>
          <w:bCs/>
        </w:rPr>
      </w:pPr>
      <w:r w:rsidRPr="001F0DC4">
        <w:rPr>
          <w:rFonts w:ascii="Times New Roman" w:hAnsi="Times New Roman" w:cs="Times New Roman"/>
          <w:color w:val="auto"/>
          <w:sz w:val="28"/>
          <w:szCs w:val="28"/>
        </w:rPr>
        <w:t>По профессиональным модулям формой промежуточной аттестации я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ляется </w:t>
      </w:r>
      <w:r w:rsidR="009407A8" w:rsidRPr="001F0DC4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кзамен</w:t>
      </w:r>
      <w:r w:rsidR="009407A8"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 (квалификационный)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, который представляет собой форму нез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висимой оценки результатов обучения с участием работодателей и направлен на проверку сформированности компетенций и готовности выпускника к в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полнению вида профессиональной деятельности, определенного в разделе «Требования к результатам освоения </w:t>
      </w:r>
      <w:r w:rsidR="00ED4845" w:rsidRPr="001F0DC4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1C3A" w:rsidRPr="00EA1C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C3A" w:rsidRPr="001F0DC4">
        <w:rPr>
          <w:rFonts w:ascii="Times New Roman" w:hAnsi="Times New Roman" w:cs="Times New Roman"/>
          <w:color w:val="auto"/>
          <w:sz w:val="28"/>
          <w:szCs w:val="28"/>
        </w:rPr>
        <w:t>«Требования к результатам о</w:t>
      </w:r>
      <w:r w:rsidR="00EA1C3A" w:rsidRPr="001F0D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A1C3A"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воения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ППКРС</w:t>
      </w:r>
      <w:r w:rsidR="00EA1C3A" w:rsidRPr="001F0DC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07A8"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5C9D" w:rsidRPr="00B66407" w:rsidRDefault="00535C9D" w:rsidP="004F477C">
      <w:pPr>
        <w:pStyle w:val="aff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6407">
        <w:rPr>
          <w:rFonts w:ascii="Times New Roman" w:hAnsi="Times New Roman"/>
          <w:b/>
          <w:sz w:val="28"/>
          <w:szCs w:val="28"/>
        </w:rPr>
        <w:t>Методические указания к практическим и лабораторным занятиям</w:t>
      </w:r>
      <w:r w:rsidRPr="00B66407">
        <w:rPr>
          <w:rFonts w:ascii="Times New Roman" w:hAnsi="Times New Roman"/>
          <w:sz w:val="28"/>
          <w:szCs w:val="28"/>
        </w:rPr>
        <w:t xml:space="preserve"> по учебным дисциплинам</w:t>
      </w:r>
      <w:r w:rsidR="009407A8" w:rsidRPr="00B66407">
        <w:rPr>
          <w:rFonts w:ascii="Times New Roman" w:hAnsi="Times New Roman"/>
          <w:sz w:val="28"/>
          <w:szCs w:val="28"/>
        </w:rPr>
        <w:t xml:space="preserve"> и междисциплинарным курсам</w:t>
      </w:r>
      <w:r w:rsidRPr="00B66407">
        <w:rPr>
          <w:rFonts w:ascii="Times New Roman" w:hAnsi="Times New Roman"/>
          <w:sz w:val="28"/>
          <w:szCs w:val="28"/>
        </w:rPr>
        <w:t xml:space="preserve"> </w:t>
      </w:r>
      <w:r w:rsidR="0061134F" w:rsidRPr="00B66407">
        <w:rPr>
          <w:rFonts w:ascii="Times New Roman" w:hAnsi="Times New Roman"/>
          <w:sz w:val="28"/>
          <w:szCs w:val="28"/>
        </w:rPr>
        <w:t>разработаны в соо</w:t>
      </w:r>
      <w:r w:rsidR="0061134F" w:rsidRPr="00B66407">
        <w:rPr>
          <w:rFonts w:ascii="Times New Roman" w:hAnsi="Times New Roman"/>
          <w:sz w:val="28"/>
          <w:szCs w:val="28"/>
        </w:rPr>
        <w:t>т</w:t>
      </w:r>
      <w:r w:rsidR="0061134F" w:rsidRPr="00B66407">
        <w:rPr>
          <w:rFonts w:ascii="Times New Roman" w:hAnsi="Times New Roman"/>
          <w:sz w:val="28"/>
          <w:szCs w:val="28"/>
        </w:rPr>
        <w:t>ветствии с Положением о планировании, организации и проведении лаборато</w:t>
      </w:r>
      <w:r w:rsidR="0061134F" w:rsidRPr="00B66407">
        <w:rPr>
          <w:rFonts w:ascii="Times New Roman" w:hAnsi="Times New Roman"/>
          <w:sz w:val="28"/>
          <w:szCs w:val="28"/>
        </w:rPr>
        <w:t>р</w:t>
      </w:r>
      <w:r w:rsidR="0061134F" w:rsidRPr="00B66407">
        <w:rPr>
          <w:rFonts w:ascii="Times New Roman" w:hAnsi="Times New Roman"/>
          <w:sz w:val="28"/>
          <w:szCs w:val="28"/>
        </w:rPr>
        <w:t>ных и практических за</w:t>
      </w:r>
      <w:r w:rsidR="00C5119B" w:rsidRPr="00B66407">
        <w:rPr>
          <w:rFonts w:ascii="Times New Roman" w:hAnsi="Times New Roman"/>
          <w:sz w:val="28"/>
          <w:szCs w:val="28"/>
        </w:rPr>
        <w:t>нятий в Учреждении</w:t>
      </w:r>
      <w:r w:rsidR="0061134F" w:rsidRPr="00B66407">
        <w:rPr>
          <w:rFonts w:ascii="Times New Roman" w:hAnsi="Times New Roman"/>
          <w:sz w:val="28"/>
          <w:szCs w:val="28"/>
        </w:rPr>
        <w:t xml:space="preserve"> и</w:t>
      </w:r>
      <w:r w:rsidR="0061134F" w:rsidRPr="00B66407">
        <w:rPr>
          <w:rFonts w:ascii="Times New Roman" w:hAnsi="Times New Roman"/>
          <w:b/>
          <w:sz w:val="28"/>
          <w:szCs w:val="28"/>
        </w:rPr>
        <w:t xml:space="preserve"> </w:t>
      </w:r>
      <w:r w:rsidRPr="00B66407">
        <w:rPr>
          <w:rFonts w:ascii="Times New Roman" w:hAnsi="Times New Roman"/>
          <w:sz w:val="28"/>
          <w:szCs w:val="28"/>
        </w:rPr>
        <w:t>соответствуют требованиям ФГОС С</w:t>
      </w:r>
      <w:r w:rsidR="009407A8" w:rsidRPr="00B66407">
        <w:rPr>
          <w:rFonts w:ascii="Times New Roman" w:hAnsi="Times New Roman"/>
          <w:sz w:val="28"/>
          <w:szCs w:val="28"/>
        </w:rPr>
        <w:t>ПО.</w:t>
      </w:r>
      <w:r w:rsidRPr="00B66407">
        <w:rPr>
          <w:rFonts w:ascii="Times New Roman" w:hAnsi="Times New Roman"/>
          <w:b/>
          <w:sz w:val="28"/>
          <w:szCs w:val="28"/>
        </w:rPr>
        <w:tab/>
      </w:r>
    </w:p>
    <w:p w:rsidR="009407A8" w:rsidRPr="00B66407" w:rsidRDefault="000B6C60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66407">
        <w:rPr>
          <w:rFonts w:ascii="Times New Roman" w:hAnsi="Times New Roman"/>
          <w:sz w:val="28"/>
          <w:szCs w:val="28"/>
        </w:rPr>
        <w:t xml:space="preserve"> </w:t>
      </w:r>
      <w:r w:rsidRPr="00B66407">
        <w:rPr>
          <w:rFonts w:ascii="Times New Roman" w:hAnsi="Times New Roman"/>
          <w:sz w:val="28"/>
          <w:szCs w:val="28"/>
        </w:rPr>
        <w:tab/>
      </w:r>
      <w:r w:rsidR="009407A8" w:rsidRPr="00B66407"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9407A8" w:rsidRPr="00B66407">
        <w:rPr>
          <w:rFonts w:ascii="Times New Roman" w:hAnsi="Times New Roman"/>
          <w:sz w:val="28"/>
          <w:szCs w:val="28"/>
        </w:rPr>
        <w:t xml:space="preserve"> (комплекты контрольно - измерительных м</w:t>
      </w:r>
      <w:r w:rsidR="009407A8" w:rsidRPr="00B66407">
        <w:rPr>
          <w:rFonts w:ascii="Times New Roman" w:hAnsi="Times New Roman"/>
          <w:sz w:val="28"/>
          <w:szCs w:val="28"/>
        </w:rPr>
        <w:t>а</w:t>
      </w:r>
      <w:r w:rsidR="009407A8" w:rsidRPr="00B66407">
        <w:rPr>
          <w:rFonts w:ascii="Times New Roman" w:hAnsi="Times New Roman"/>
          <w:sz w:val="28"/>
          <w:szCs w:val="28"/>
        </w:rPr>
        <w:t>териалов по дисциплинам, комплекты контрольно-оценочных средств по пр</w:t>
      </w:r>
      <w:r w:rsidR="009407A8" w:rsidRPr="00B66407">
        <w:rPr>
          <w:rFonts w:ascii="Times New Roman" w:hAnsi="Times New Roman"/>
          <w:sz w:val="28"/>
          <w:szCs w:val="28"/>
        </w:rPr>
        <w:t>о</w:t>
      </w:r>
      <w:r w:rsidR="009407A8" w:rsidRPr="00B66407">
        <w:rPr>
          <w:rFonts w:ascii="Times New Roman" w:hAnsi="Times New Roman"/>
          <w:sz w:val="28"/>
          <w:szCs w:val="28"/>
        </w:rPr>
        <w:t>фессионал</w:t>
      </w:r>
      <w:r w:rsidR="009407A8" w:rsidRPr="00B66407">
        <w:rPr>
          <w:rFonts w:ascii="Times New Roman" w:hAnsi="Times New Roman"/>
          <w:sz w:val="28"/>
          <w:szCs w:val="28"/>
        </w:rPr>
        <w:t>ь</w:t>
      </w:r>
      <w:r w:rsidR="009407A8" w:rsidRPr="00B66407">
        <w:rPr>
          <w:rFonts w:ascii="Times New Roman" w:hAnsi="Times New Roman"/>
          <w:sz w:val="28"/>
          <w:szCs w:val="28"/>
        </w:rPr>
        <w:t>ным модулям).</w:t>
      </w:r>
    </w:p>
    <w:p w:rsidR="008B5C22" w:rsidRPr="00B66407" w:rsidRDefault="009407A8" w:rsidP="00366A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40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Для проведения промежуточной аттестации 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>в соответствии с Положен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ем о </w:t>
      </w:r>
      <w:r w:rsidR="005C01C2"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текущем контроле успеваемости и промежуточной аттестации обуча</w:t>
      </w:r>
      <w:r w:rsidR="005C01C2"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5C01C2"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щихся </w:t>
      </w:r>
      <w:r w:rsidR="00253A75"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Учреждения</w:t>
      </w:r>
      <w:r w:rsidR="004608AB"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119B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преподавателями разработана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 до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кументация по каждой </w:t>
      </w:r>
      <w:r w:rsidR="004608AB" w:rsidRPr="00B66407">
        <w:rPr>
          <w:rFonts w:ascii="Times New Roman" w:hAnsi="Times New Roman" w:cs="Times New Roman"/>
          <w:color w:val="auto"/>
          <w:sz w:val="28"/>
          <w:szCs w:val="28"/>
        </w:rPr>
        <w:t>учебной ди</w:t>
      </w:r>
      <w:r w:rsidR="004608AB" w:rsidRPr="00B6640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608AB" w:rsidRPr="00B66407">
        <w:rPr>
          <w:rFonts w:ascii="Times New Roman" w:hAnsi="Times New Roman" w:cs="Times New Roman"/>
          <w:color w:val="auto"/>
          <w:sz w:val="28"/>
          <w:szCs w:val="28"/>
        </w:rPr>
        <w:t>циплине, междисциплинарному курсу, профессиональному модулю рабочего учебного плана специальности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>: задания для зачётов и (или)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 дифф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ренцированных зачетов, 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экзаменационные вопросы и билеты. </w:t>
      </w:r>
    </w:p>
    <w:p w:rsidR="000B6C60" w:rsidRPr="00B66407" w:rsidRDefault="000B6C60" w:rsidP="000B6C60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640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(внеаудиторная) работа</w:t>
      </w:r>
      <w:r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регламентир</w:t>
      </w:r>
      <w:r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ется Положением 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самостоятельной работы обучающихся 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режд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C5119B" w:rsidRPr="00B664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134F" w:rsidRPr="00213C58" w:rsidRDefault="00535C9D" w:rsidP="0061134F">
      <w:pPr>
        <w:pStyle w:val="aff3"/>
        <w:tabs>
          <w:tab w:val="right" w:pos="1457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134E">
        <w:rPr>
          <w:rFonts w:ascii="Times New Roman" w:hAnsi="Times New Roman"/>
          <w:sz w:val="28"/>
          <w:szCs w:val="28"/>
        </w:rPr>
        <w:t>Формы и поря</w:t>
      </w:r>
      <w:r w:rsidR="0061134F" w:rsidRPr="00BD134E">
        <w:rPr>
          <w:rFonts w:ascii="Times New Roman" w:hAnsi="Times New Roman"/>
          <w:sz w:val="28"/>
          <w:szCs w:val="28"/>
        </w:rPr>
        <w:t xml:space="preserve">док проведения </w:t>
      </w:r>
      <w:r w:rsidR="0061134F" w:rsidRPr="00BD134E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BD134E">
        <w:rPr>
          <w:rFonts w:ascii="Times New Roman" w:hAnsi="Times New Roman"/>
          <w:b/>
          <w:sz w:val="28"/>
          <w:szCs w:val="28"/>
        </w:rPr>
        <w:t>итоговой аттестации</w:t>
      </w:r>
      <w:r w:rsidRPr="00BD134E">
        <w:rPr>
          <w:rFonts w:ascii="Times New Roman" w:hAnsi="Times New Roman"/>
          <w:sz w:val="28"/>
          <w:szCs w:val="28"/>
        </w:rPr>
        <w:t xml:space="preserve"> о</w:t>
      </w:r>
      <w:r w:rsidRPr="00BD134E">
        <w:rPr>
          <w:rFonts w:ascii="Times New Roman" w:hAnsi="Times New Roman"/>
          <w:sz w:val="28"/>
          <w:szCs w:val="28"/>
        </w:rPr>
        <w:t>п</w:t>
      </w:r>
      <w:r w:rsidRPr="00BD134E">
        <w:rPr>
          <w:rFonts w:ascii="Times New Roman" w:hAnsi="Times New Roman"/>
          <w:sz w:val="28"/>
          <w:szCs w:val="28"/>
        </w:rPr>
        <w:t>ределя</w:t>
      </w:r>
      <w:r w:rsidR="0061134F" w:rsidRPr="00BD134E">
        <w:rPr>
          <w:rFonts w:ascii="Times New Roman" w:hAnsi="Times New Roman"/>
          <w:sz w:val="28"/>
          <w:szCs w:val="28"/>
        </w:rPr>
        <w:t>ю</w:t>
      </w:r>
      <w:r w:rsidRPr="00BD134E">
        <w:rPr>
          <w:rFonts w:ascii="Times New Roman" w:hAnsi="Times New Roman"/>
          <w:sz w:val="28"/>
          <w:szCs w:val="28"/>
        </w:rPr>
        <w:t xml:space="preserve">тся Положением </w:t>
      </w:r>
      <w:r w:rsidR="0061134F" w:rsidRPr="00BD134E">
        <w:rPr>
          <w:rFonts w:ascii="Times New Roman" w:hAnsi="Times New Roman"/>
          <w:sz w:val="28"/>
          <w:szCs w:val="28"/>
        </w:rPr>
        <w:t>о государственной итоговой аттестации по основным пр</w:t>
      </w:r>
      <w:r w:rsidR="0061134F" w:rsidRPr="00BD134E">
        <w:rPr>
          <w:rFonts w:ascii="Times New Roman" w:hAnsi="Times New Roman"/>
          <w:sz w:val="28"/>
          <w:szCs w:val="28"/>
        </w:rPr>
        <w:t>о</w:t>
      </w:r>
      <w:r w:rsidR="0061134F" w:rsidRPr="00BD134E">
        <w:rPr>
          <w:rFonts w:ascii="Times New Roman" w:hAnsi="Times New Roman"/>
          <w:sz w:val="28"/>
          <w:szCs w:val="28"/>
        </w:rPr>
        <w:t>фессиональным образовательным программам среднего профессионального обра</w:t>
      </w:r>
      <w:r w:rsidR="0061134F" w:rsidRPr="00213C58">
        <w:rPr>
          <w:rFonts w:ascii="Times New Roman" w:hAnsi="Times New Roman"/>
          <w:sz w:val="28"/>
          <w:szCs w:val="28"/>
        </w:rPr>
        <w:t xml:space="preserve">зования в </w:t>
      </w:r>
      <w:r w:rsidR="00253A75" w:rsidRPr="00213C58">
        <w:rPr>
          <w:rFonts w:ascii="Times New Roman" w:hAnsi="Times New Roman"/>
          <w:sz w:val="28"/>
          <w:szCs w:val="28"/>
        </w:rPr>
        <w:t>Учреждении</w:t>
      </w:r>
      <w:r w:rsidR="00C5119B" w:rsidRPr="00213C58">
        <w:rPr>
          <w:rFonts w:ascii="Times New Roman" w:hAnsi="Times New Roman"/>
          <w:sz w:val="28"/>
          <w:szCs w:val="28"/>
        </w:rPr>
        <w:t xml:space="preserve">, </w:t>
      </w:r>
      <w:r w:rsidR="0061134F" w:rsidRPr="00213C58">
        <w:rPr>
          <w:rFonts w:ascii="Times New Roman" w:hAnsi="Times New Roman"/>
          <w:sz w:val="28"/>
          <w:szCs w:val="28"/>
        </w:rPr>
        <w:t>Программами государственной итоговой аттест</w:t>
      </w:r>
      <w:r w:rsidR="0061134F" w:rsidRPr="00213C58">
        <w:rPr>
          <w:rFonts w:ascii="Times New Roman" w:hAnsi="Times New Roman"/>
          <w:sz w:val="28"/>
          <w:szCs w:val="28"/>
        </w:rPr>
        <w:t>а</w:t>
      </w:r>
      <w:r w:rsidR="0061134F" w:rsidRPr="00213C58">
        <w:rPr>
          <w:rFonts w:ascii="Times New Roman" w:hAnsi="Times New Roman"/>
          <w:sz w:val="28"/>
          <w:szCs w:val="28"/>
        </w:rPr>
        <w:t>ции в</w:t>
      </w:r>
      <w:r w:rsidR="0061134F" w:rsidRPr="00213C58">
        <w:rPr>
          <w:rFonts w:ascii="Times New Roman" w:hAnsi="Times New Roman"/>
          <w:sz w:val="28"/>
          <w:szCs w:val="28"/>
        </w:rPr>
        <w:t>ы</w:t>
      </w:r>
      <w:r w:rsidR="0061134F" w:rsidRPr="00213C58">
        <w:rPr>
          <w:rFonts w:ascii="Times New Roman" w:hAnsi="Times New Roman"/>
          <w:sz w:val="28"/>
          <w:szCs w:val="28"/>
        </w:rPr>
        <w:t xml:space="preserve">пускников по специальностям </w:t>
      </w:r>
      <w:r w:rsidR="00B6572E">
        <w:rPr>
          <w:rFonts w:ascii="Times New Roman" w:hAnsi="Times New Roman"/>
          <w:sz w:val="28"/>
          <w:szCs w:val="28"/>
        </w:rPr>
        <w:t>и профессиям.</w:t>
      </w:r>
    </w:p>
    <w:p w:rsidR="00535C9D" w:rsidRPr="00213C58" w:rsidRDefault="0061134F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213C58">
        <w:rPr>
          <w:rFonts w:ascii="Times New Roman" w:hAnsi="Times New Roman"/>
          <w:sz w:val="28"/>
          <w:szCs w:val="28"/>
        </w:rPr>
        <w:tab/>
        <w:t xml:space="preserve">Государственная </w:t>
      </w:r>
      <w:r w:rsidR="00535C9D" w:rsidRPr="00213C58">
        <w:rPr>
          <w:rFonts w:ascii="Times New Roman" w:hAnsi="Times New Roman"/>
          <w:sz w:val="28"/>
          <w:szCs w:val="28"/>
        </w:rPr>
        <w:t>итоговая аттестация включает подготовку и защиту в</w:t>
      </w:r>
      <w:r w:rsidR="00535C9D" w:rsidRPr="00213C58">
        <w:rPr>
          <w:rFonts w:ascii="Times New Roman" w:hAnsi="Times New Roman"/>
          <w:sz w:val="28"/>
          <w:szCs w:val="28"/>
        </w:rPr>
        <w:t>ы</w:t>
      </w:r>
      <w:r w:rsidR="00535C9D" w:rsidRPr="00213C58">
        <w:rPr>
          <w:rFonts w:ascii="Times New Roman" w:hAnsi="Times New Roman"/>
          <w:sz w:val="28"/>
          <w:szCs w:val="28"/>
        </w:rPr>
        <w:t>пускной квалификационной работы (дипломная работа, дипломный проект). Тематика выпускн</w:t>
      </w:r>
      <w:r w:rsidRPr="00213C58">
        <w:rPr>
          <w:rFonts w:ascii="Times New Roman" w:hAnsi="Times New Roman"/>
          <w:sz w:val="28"/>
          <w:szCs w:val="28"/>
        </w:rPr>
        <w:t>ых</w:t>
      </w:r>
      <w:r w:rsidR="00535C9D" w:rsidRPr="00213C58">
        <w:rPr>
          <w:rFonts w:ascii="Times New Roman" w:hAnsi="Times New Roman"/>
          <w:sz w:val="28"/>
          <w:szCs w:val="28"/>
        </w:rPr>
        <w:t xml:space="preserve"> квалификационн</w:t>
      </w:r>
      <w:r w:rsidRPr="00213C58">
        <w:rPr>
          <w:rFonts w:ascii="Times New Roman" w:hAnsi="Times New Roman"/>
          <w:sz w:val="28"/>
          <w:szCs w:val="28"/>
        </w:rPr>
        <w:t>ых</w:t>
      </w:r>
      <w:r w:rsidR="00535C9D" w:rsidRPr="00213C58">
        <w:rPr>
          <w:rFonts w:ascii="Times New Roman" w:hAnsi="Times New Roman"/>
          <w:sz w:val="28"/>
          <w:szCs w:val="28"/>
        </w:rPr>
        <w:t xml:space="preserve"> работ соответствует</w:t>
      </w:r>
      <w:r w:rsidRPr="00213C58">
        <w:rPr>
          <w:rFonts w:ascii="Times New Roman" w:hAnsi="Times New Roman"/>
          <w:sz w:val="28"/>
          <w:szCs w:val="28"/>
        </w:rPr>
        <w:t xml:space="preserve"> содержанию</w:t>
      </w:r>
      <w:r w:rsidR="00535C9D" w:rsidRPr="00213C58">
        <w:rPr>
          <w:rFonts w:ascii="Times New Roman" w:hAnsi="Times New Roman"/>
          <w:sz w:val="28"/>
          <w:szCs w:val="28"/>
        </w:rPr>
        <w:t xml:space="preserve"> о</w:t>
      </w:r>
      <w:r w:rsidR="00535C9D" w:rsidRPr="00213C58">
        <w:rPr>
          <w:rFonts w:ascii="Times New Roman" w:hAnsi="Times New Roman"/>
          <w:sz w:val="28"/>
          <w:szCs w:val="28"/>
        </w:rPr>
        <w:t>д</w:t>
      </w:r>
      <w:r w:rsidR="00535C9D" w:rsidRPr="00213C58">
        <w:rPr>
          <w:rFonts w:ascii="Times New Roman" w:hAnsi="Times New Roman"/>
          <w:sz w:val="28"/>
          <w:szCs w:val="28"/>
        </w:rPr>
        <w:t>ного или нескольких м</w:t>
      </w:r>
      <w:r w:rsidR="00535C9D" w:rsidRPr="00213C58">
        <w:rPr>
          <w:rFonts w:ascii="Times New Roman" w:hAnsi="Times New Roman"/>
          <w:sz w:val="28"/>
          <w:szCs w:val="28"/>
        </w:rPr>
        <w:t>о</w:t>
      </w:r>
      <w:r w:rsidR="00535C9D" w:rsidRPr="00213C58">
        <w:rPr>
          <w:rFonts w:ascii="Times New Roman" w:hAnsi="Times New Roman"/>
          <w:sz w:val="28"/>
          <w:szCs w:val="28"/>
        </w:rPr>
        <w:t>дулей. Про</w:t>
      </w:r>
      <w:r w:rsidR="008B5C22" w:rsidRPr="00213C58">
        <w:rPr>
          <w:rFonts w:ascii="Times New Roman" w:hAnsi="Times New Roman"/>
          <w:sz w:val="28"/>
          <w:szCs w:val="28"/>
        </w:rPr>
        <w:t xml:space="preserve">должительность государственной </w:t>
      </w:r>
      <w:r w:rsidR="00535C9D" w:rsidRPr="00213C58">
        <w:rPr>
          <w:rFonts w:ascii="Times New Roman" w:hAnsi="Times New Roman"/>
          <w:sz w:val="28"/>
          <w:szCs w:val="28"/>
        </w:rPr>
        <w:t>итоговой аттестации составляет 6 недель и включает в себя 4 недели на подготовку и 2 недели на защиту выпускной квалификационной работы</w:t>
      </w:r>
      <w:r w:rsidRPr="00213C58">
        <w:rPr>
          <w:rFonts w:ascii="Times New Roman" w:hAnsi="Times New Roman"/>
          <w:sz w:val="28"/>
          <w:szCs w:val="28"/>
        </w:rPr>
        <w:t>, что соответствует ФГОС СПО.</w:t>
      </w:r>
    </w:p>
    <w:p w:rsidR="0061134F" w:rsidRPr="00213C58" w:rsidRDefault="0061134F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213C58">
        <w:rPr>
          <w:rFonts w:ascii="Times New Roman" w:hAnsi="Times New Roman"/>
          <w:sz w:val="28"/>
          <w:szCs w:val="28"/>
        </w:rPr>
        <w:tab/>
        <w:t>Темы дипломных работ (прое</w:t>
      </w:r>
      <w:r w:rsidR="00CD622B" w:rsidRPr="00213C58">
        <w:rPr>
          <w:rFonts w:ascii="Times New Roman" w:hAnsi="Times New Roman"/>
          <w:sz w:val="28"/>
          <w:szCs w:val="28"/>
        </w:rPr>
        <w:t>ктов), руководители и рецензенты закре</w:t>
      </w:r>
      <w:r w:rsidR="00CD622B" w:rsidRPr="00213C58">
        <w:rPr>
          <w:rFonts w:ascii="Times New Roman" w:hAnsi="Times New Roman"/>
          <w:sz w:val="28"/>
          <w:szCs w:val="28"/>
        </w:rPr>
        <w:t>п</w:t>
      </w:r>
      <w:r w:rsidR="00CD622B" w:rsidRPr="00213C58">
        <w:rPr>
          <w:rFonts w:ascii="Times New Roman" w:hAnsi="Times New Roman"/>
          <w:sz w:val="28"/>
          <w:szCs w:val="28"/>
        </w:rPr>
        <w:t>ляются за каждым выпускником приказом директора.</w:t>
      </w:r>
    </w:p>
    <w:p w:rsidR="00535C9D" w:rsidRPr="00213C58" w:rsidRDefault="00535C9D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213C58">
        <w:rPr>
          <w:rFonts w:ascii="Times New Roman" w:hAnsi="Times New Roman"/>
          <w:sz w:val="28"/>
          <w:szCs w:val="28"/>
        </w:rPr>
        <w:tab/>
        <w:t>Необходимым условием допуска к государственной итоговой аттестации представление документов, подтверждающих освоение обучающимися комп</w:t>
      </w:r>
      <w:r w:rsidRPr="00213C58">
        <w:rPr>
          <w:rFonts w:ascii="Times New Roman" w:hAnsi="Times New Roman"/>
          <w:sz w:val="28"/>
          <w:szCs w:val="28"/>
        </w:rPr>
        <w:t>е</w:t>
      </w:r>
      <w:r w:rsidRPr="00213C58">
        <w:rPr>
          <w:rFonts w:ascii="Times New Roman" w:hAnsi="Times New Roman"/>
          <w:sz w:val="28"/>
          <w:szCs w:val="28"/>
        </w:rPr>
        <w:t>тенций при изучении теоретического материала и прохождение практики по каждому из основных видов профессионал</w:t>
      </w:r>
      <w:r w:rsidRPr="00213C58">
        <w:rPr>
          <w:rFonts w:ascii="Times New Roman" w:hAnsi="Times New Roman"/>
          <w:sz w:val="28"/>
          <w:szCs w:val="28"/>
        </w:rPr>
        <w:t>ь</w:t>
      </w:r>
      <w:r w:rsidRPr="00213C58">
        <w:rPr>
          <w:rFonts w:ascii="Times New Roman" w:hAnsi="Times New Roman"/>
          <w:sz w:val="28"/>
          <w:szCs w:val="28"/>
        </w:rPr>
        <w:t xml:space="preserve">ной деятельности. </w:t>
      </w:r>
      <w:r w:rsidR="0061134F" w:rsidRPr="00213C58">
        <w:rPr>
          <w:rFonts w:ascii="Times New Roman" w:hAnsi="Times New Roman"/>
          <w:sz w:val="28"/>
          <w:szCs w:val="28"/>
        </w:rPr>
        <w:t xml:space="preserve"> </w:t>
      </w:r>
    </w:p>
    <w:p w:rsidR="005E0202" w:rsidRPr="00213C58" w:rsidRDefault="000B6C60" w:rsidP="000B6C6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C5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5E0202" w:rsidRPr="00213C58">
        <w:rPr>
          <w:rFonts w:ascii="Times New Roman" w:hAnsi="Times New Roman" w:cs="Times New Roman"/>
          <w:b/>
          <w:color w:val="auto"/>
          <w:sz w:val="28"/>
          <w:szCs w:val="28"/>
        </w:rPr>
        <w:t>ывод по пункту 3.2.</w:t>
      </w:r>
    </w:p>
    <w:p w:rsidR="000B6C60" w:rsidRPr="00213C58" w:rsidRDefault="005E0202" w:rsidP="000B6C6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5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еализация ОПОП СПО осуществляется в Учреждении в соответствии с требованиями ФГОС СПО, </w:t>
      </w:r>
      <w:r w:rsidR="00E044E1" w:rsidRPr="00213C58">
        <w:rPr>
          <w:rFonts w:ascii="Times New Roman" w:hAnsi="Times New Roman" w:cs="Times New Roman"/>
          <w:color w:val="auto"/>
          <w:sz w:val="28"/>
          <w:szCs w:val="28"/>
        </w:rPr>
        <w:t>сопровождается нормативно-правовой документ</w:t>
      </w:r>
      <w:r w:rsidR="00E044E1" w:rsidRPr="00213C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44E1"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цией локального поля, 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>обеспечена необходимой плановой и учебно-методической докуме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>тацией.</w:t>
      </w:r>
    </w:p>
    <w:p w:rsidR="000B6C60" w:rsidRPr="00213C58" w:rsidRDefault="000B6C60" w:rsidP="000B6C60">
      <w:pPr>
        <w:shd w:val="clear" w:color="auto" w:fill="FFFFFF"/>
        <w:ind w:firstLine="851"/>
        <w:jc w:val="both"/>
        <w:rPr>
          <w:color w:val="auto"/>
          <w:sz w:val="28"/>
          <w:szCs w:val="28"/>
        </w:rPr>
      </w:pPr>
      <w:r w:rsidRPr="00213C58">
        <w:rPr>
          <w:color w:val="auto"/>
          <w:sz w:val="28"/>
          <w:szCs w:val="28"/>
        </w:rPr>
        <w:t xml:space="preserve"> </w:t>
      </w:r>
    </w:p>
    <w:p w:rsidR="000B6C60" w:rsidRPr="00440F7F" w:rsidRDefault="00E044E1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440F7F">
        <w:rPr>
          <w:rFonts w:ascii="Times New Roman" w:hAnsi="Times New Roman"/>
          <w:b/>
          <w:sz w:val="28"/>
          <w:szCs w:val="28"/>
        </w:rPr>
        <w:t>3.3 Обеспеченность информационно-библиотечными ресурсами</w:t>
      </w:r>
    </w:p>
    <w:p w:rsidR="00E044E1" w:rsidRPr="00440F7F" w:rsidRDefault="00E044E1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E044E1" w:rsidRPr="00440F7F" w:rsidRDefault="00E044E1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440F7F">
        <w:rPr>
          <w:rFonts w:ascii="Times New Roman" w:hAnsi="Times New Roman"/>
          <w:b/>
          <w:sz w:val="28"/>
          <w:szCs w:val="28"/>
        </w:rPr>
        <w:t>3.3.1. Основная учебно-методическая литература. Библиотечный фонд</w:t>
      </w:r>
    </w:p>
    <w:p w:rsidR="0085753A" w:rsidRPr="00440F7F" w:rsidRDefault="0085753A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8C43C5" w:rsidRPr="00440F7F" w:rsidRDefault="009C229A" w:rsidP="00CE13C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440F7F">
        <w:rPr>
          <w:rFonts w:ascii="Times New Roman" w:hAnsi="Times New Roman"/>
          <w:sz w:val="28"/>
          <w:szCs w:val="28"/>
        </w:rPr>
        <w:t>Учебные д</w:t>
      </w:r>
      <w:r w:rsidR="008C43C5" w:rsidRPr="00440F7F">
        <w:rPr>
          <w:rFonts w:ascii="Times New Roman" w:hAnsi="Times New Roman"/>
          <w:sz w:val="28"/>
          <w:szCs w:val="28"/>
        </w:rPr>
        <w:t>исциплин</w:t>
      </w:r>
      <w:r w:rsidRPr="00440F7F">
        <w:rPr>
          <w:rFonts w:ascii="Times New Roman" w:hAnsi="Times New Roman"/>
          <w:sz w:val="28"/>
          <w:szCs w:val="28"/>
        </w:rPr>
        <w:t>ы</w:t>
      </w:r>
      <w:r w:rsidR="00440F7F" w:rsidRPr="00440F7F">
        <w:rPr>
          <w:rFonts w:ascii="Times New Roman" w:hAnsi="Times New Roman"/>
          <w:sz w:val="28"/>
          <w:szCs w:val="28"/>
        </w:rPr>
        <w:t xml:space="preserve"> и</w:t>
      </w:r>
      <w:r w:rsidR="008C43C5" w:rsidRPr="00440F7F">
        <w:rPr>
          <w:rFonts w:ascii="Times New Roman" w:hAnsi="Times New Roman"/>
          <w:sz w:val="28"/>
          <w:szCs w:val="28"/>
        </w:rPr>
        <w:t xml:space="preserve"> профессиональны</w:t>
      </w:r>
      <w:r w:rsidRPr="00440F7F">
        <w:rPr>
          <w:rFonts w:ascii="Times New Roman" w:hAnsi="Times New Roman"/>
          <w:sz w:val="28"/>
          <w:szCs w:val="28"/>
        </w:rPr>
        <w:t>е</w:t>
      </w:r>
      <w:r w:rsidR="008C43C5" w:rsidRPr="00440F7F">
        <w:rPr>
          <w:rFonts w:ascii="Times New Roman" w:hAnsi="Times New Roman"/>
          <w:sz w:val="28"/>
          <w:szCs w:val="28"/>
        </w:rPr>
        <w:t xml:space="preserve"> модул</w:t>
      </w:r>
      <w:r w:rsidR="00440F7F" w:rsidRPr="00440F7F">
        <w:rPr>
          <w:rFonts w:ascii="Times New Roman" w:hAnsi="Times New Roman"/>
          <w:sz w:val="28"/>
          <w:szCs w:val="28"/>
        </w:rPr>
        <w:t>и</w:t>
      </w:r>
      <w:r w:rsidRPr="00440F7F">
        <w:rPr>
          <w:rFonts w:ascii="Times New Roman" w:hAnsi="Times New Roman"/>
          <w:sz w:val="28"/>
          <w:szCs w:val="28"/>
        </w:rPr>
        <w:t>,</w:t>
      </w:r>
      <w:r w:rsidR="008C43C5" w:rsidRPr="00440F7F">
        <w:rPr>
          <w:rFonts w:ascii="Times New Roman" w:hAnsi="Times New Roman"/>
          <w:sz w:val="28"/>
          <w:szCs w:val="28"/>
        </w:rPr>
        <w:t xml:space="preserve"> реализуемы</w:t>
      </w:r>
      <w:r w:rsidRPr="00440F7F">
        <w:rPr>
          <w:rFonts w:ascii="Times New Roman" w:hAnsi="Times New Roman"/>
          <w:sz w:val="28"/>
          <w:szCs w:val="28"/>
        </w:rPr>
        <w:t xml:space="preserve">е </w:t>
      </w:r>
      <w:r w:rsidR="00440F7F" w:rsidRPr="00440F7F">
        <w:rPr>
          <w:rFonts w:ascii="Times New Roman" w:hAnsi="Times New Roman"/>
          <w:sz w:val="28"/>
          <w:szCs w:val="28"/>
        </w:rPr>
        <w:t>в ра</w:t>
      </w:r>
      <w:r w:rsidR="00440F7F" w:rsidRPr="00440F7F">
        <w:rPr>
          <w:rFonts w:ascii="Times New Roman" w:hAnsi="Times New Roman"/>
          <w:sz w:val="28"/>
          <w:szCs w:val="28"/>
        </w:rPr>
        <w:t>м</w:t>
      </w:r>
      <w:r w:rsidR="00440F7F" w:rsidRPr="00440F7F">
        <w:rPr>
          <w:rFonts w:ascii="Times New Roman" w:hAnsi="Times New Roman"/>
          <w:sz w:val="28"/>
          <w:szCs w:val="28"/>
        </w:rPr>
        <w:t>ках ППССЗ,</w:t>
      </w:r>
      <w:r w:rsidR="00D275EF">
        <w:rPr>
          <w:rFonts w:ascii="Times New Roman" w:hAnsi="Times New Roman"/>
          <w:sz w:val="28"/>
          <w:szCs w:val="28"/>
        </w:rPr>
        <w:t>ППКРС</w:t>
      </w:r>
      <w:r w:rsidR="00440F7F" w:rsidRPr="00440F7F">
        <w:rPr>
          <w:rFonts w:ascii="Times New Roman" w:hAnsi="Times New Roman"/>
          <w:sz w:val="28"/>
          <w:szCs w:val="28"/>
        </w:rPr>
        <w:t xml:space="preserve"> </w:t>
      </w:r>
      <w:r w:rsidR="000247FA" w:rsidRPr="00440F7F">
        <w:rPr>
          <w:rFonts w:ascii="Times New Roman" w:hAnsi="Times New Roman"/>
          <w:sz w:val="28"/>
          <w:szCs w:val="28"/>
        </w:rPr>
        <w:t>обеспечен</w:t>
      </w:r>
      <w:r w:rsidR="008C43C5" w:rsidRPr="00440F7F">
        <w:rPr>
          <w:rFonts w:ascii="Times New Roman" w:hAnsi="Times New Roman"/>
          <w:sz w:val="28"/>
          <w:szCs w:val="28"/>
        </w:rPr>
        <w:t>ы</w:t>
      </w:r>
      <w:r w:rsidR="000247FA" w:rsidRPr="00440F7F">
        <w:rPr>
          <w:rFonts w:ascii="Times New Roman" w:hAnsi="Times New Roman"/>
          <w:sz w:val="28"/>
          <w:szCs w:val="28"/>
        </w:rPr>
        <w:t xml:space="preserve"> учебно-методической документацией</w:t>
      </w:r>
      <w:r w:rsidR="008C43C5" w:rsidRPr="00440F7F">
        <w:rPr>
          <w:rFonts w:ascii="Times New Roman" w:hAnsi="Times New Roman"/>
          <w:sz w:val="28"/>
          <w:szCs w:val="28"/>
        </w:rPr>
        <w:t>. Доступ к фо</w:t>
      </w:r>
      <w:r w:rsidR="008C43C5" w:rsidRPr="00440F7F">
        <w:rPr>
          <w:rFonts w:ascii="Times New Roman" w:hAnsi="Times New Roman"/>
          <w:sz w:val="28"/>
          <w:szCs w:val="28"/>
        </w:rPr>
        <w:t>н</w:t>
      </w:r>
      <w:r w:rsidR="008C43C5" w:rsidRPr="00440F7F">
        <w:rPr>
          <w:rFonts w:ascii="Times New Roman" w:hAnsi="Times New Roman"/>
          <w:sz w:val="28"/>
          <w:szCs w:val="28"/>
        </w:rPr>
        <w:t>дам учебно-методической документации и  по изучаемым дисциплинам и профе</w:t>
      </w:r>
      <w:r w:rsidR="008C43C5" w:rsidRPr="00440F7F">
        <w:rPr>
          <w:rFonts w:ascii="Times New Roman" w:hAnsi="Times New Roman"/>
          <w:sz w:val="28"/>
          <w:szCs w:val="28"/>
        </w:rPr>
        <w:t>с</w:t>
      </w:r>
      <w:r w:rsidR="008C43C5" w:rsidRPr="00440F7F">
        <w:rPr>
          <w:rFonts w:ascii="Times New Roman" w:hAnsi="Times New Roman"/>
          <w:sz w:val="28"/>
          <w:szCs w:val="28"/>
        </w:rPr>
        <w:t>сиональным модулям обеспечен всем обучающимся и педагогическим работн</w:t>
      </w:r>
      <w:r w:rsidR="008C43C5" w:rsidRPr="00440F7F">
        <w:rPr>
          <w:rFonts w:ascii="Times New Roman" w:hAnsi="Times New Roman"/>
          <w:sz w:val="28"/>
          <w:szCs w:val="28"/>
        </w:rPr>
        <w:t>и</w:t>
      </w:r>
      <w:r w:rsidR="008C43C5" w:rsidRPr="00440F7F">
        <w:rPr>
          <w:rFonts w:ascii="Times New Roman" w:hAnsi="Times New Roman"/>
          <w:sz w:val="28"/>
          <w:szCs w:val="28"/>
        </w:rPr>
        <w:t>кам: методические материалы и программная документация размещена на офиц</w:t>
      </w:r>
      <w:r w:rsidR="008C43C5" w:rsidRPr="00440F7F">
        <w:rPr>
          <w:rFonts w:ascii="Times New Roman" w:hAnsi="Times New Roman"/>
          <w:sz w:val="28"/>
          <w:szCs w:val="28"/>
        </w:rPr>
        <w:t>и</w:t>
      </w:r>
      <w:r w:rsidR="008C43C5" w:rsidRPr="00440F7F">
        <w:rPr>
          <w:rFonts w:ascii="Times New Roman" w:hAnsi="Times New Roman"/>
          <w:sz w:val="28"/>
          <w:szCs w:val="28"/>
        </w:rPr>
        <w:t>альном сайте Учреждения, учебно-методические комплексы учебных ди</w:t>
      </w:r>
      <w:r w:rsidR="008C43C5" w:rsidRPr="00440F7F">
        <w:rPr>
          <w:rFonts w:ascii="Times New Roman" w:hAnsi="Times New Roman"/>
          <w:sz w:val="28"/>
          <w:szCs w:val="28"/>
        </w:rPr>
        <w:t>с</w:t>
      </w:r>
      <w:r w:rsidR="008C43C5" w:rsidRPr="00440F7F">
        <w:rPr>
          <w:rFonts w:ascii="Times New Roman" w:hAnsi="Times New Roman"/>
          <w:sz w:val="28"/>
          <w:szCs w:val="28"/>
        </w:rPr>
        <w:t>циплин и профессиональных модулей размещены в методическом кабинете в тематич</w:t>
      </w:r>
      <w:r w:rsidR="008C43C5" w:rsidRPr="00440F7F">
        <w:rPr>
          <w:rFonts w:ascii="Times New Roman" w:hAnsi="Times New Roman"/>
          <w:sz w:val="28"/>
          <w:szCs w:val="28"/>
        </w:rPr>
        <w:t>е</w:t>
      </w:r>
      <w:r w:rsidR="008C43C5" w:rsidRPr="00440F7F">
        <w:rPr>
          <w:rFonts w:ascii="Times New Roman" w:hAnsi="Times New Roman"/>
          <w:sz w:val="28"/>
          <w:szCs w:val="28"/>
        </w:rPr>
        <w:t>ских папках.</w:t>
      </w:r>
    </w:p>
    <w:p w:rsidR="0085753A" w:rsidRPr="00440F7F" w:rsidRDefault="0085753A" w:rsidP="00CE13C8">
      <w:pPr>
        <w:ind w:firstLine="708"/>
        <w:jc w:val="both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Обучающиеся Учреждения обеспечиваются учебной, художественной и справочной литературой через библиотеку, которая является структурным по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разделением Учреждения, 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обеспечивающим образовательный процесс необх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о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димой учебной, научной, справочной, художественной литературой, период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и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ческими изданиями и информационными материалами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. Работу библиотеки ре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ламентируют Положение о библиотеке </w:t>
      </w:r>
      <w:r w:rsidR="006B3EDC" w:rsidRPr="00440F7F">
        <w:rPr>
          <w:rFonts w:ascii="Times New Roman" w:hAnsi="Times New Roman" w:cs="Times New Roman"/>
          <w:color w:val="auto"/>
          <w:sz w:val="28"/>
          <w:szCs w:val="28"/>
        </w:rPr>
        <w:t>Учреждения о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т 12.02.2014 г., 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Полож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ние о п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рядке пользования учебниками и учебными пособиями обучающимися, осва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вающими учебные предметы, курсы, дисциплины, (модули) за пределами федеральных государственных образовательных стандартов и (или) получа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щими платные обр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зовательные услуги в </w:t>
      </w:r>
      <w:r w:rsidR="006B3EDC" w:rsidRPr="00440F7F">
        <w:rPr>
          <w:rFonts w:ascii="Times New Roman" w:hAnsi="Times New Roman" w:cs="Times New Roman"/>
          <w:bCs/>
          <w:color w:val="auto"/>
          <w:sz w:val="28"/>
          <w:szCs w:val="28"/>
        </w:rPr>
        <w:t>Учреждении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12.02.2014 г.</w:t>
      </w:r>
    </w:p>
    <w:p w:rsidR="0085753A" w:rsidRPr="00440F7F" w:rsidRDefault="0085753A" w:rsidP="000B6C7B">
      <w:pPr>
        <w:pStyle w:val="a9"/>
        <w:ind w:firstLine="708"/>
      </w:pPr>
      <w:r w:rsidRPr="00440F7F">
        <w:t>Заведующий библиотеки вед</w:t>
      </w:r>
      <w:r w:rsidR="00440F7F" w:rsidRPr="00440F7F">
        <w:t xml:space="preserve">ет большую </w:t>
      </w:r>
      <w:r w:rsidRPr="00440F7F">
        <w:t>культурно-просветительскую работу среди обучающихся и работников Учреждения.</w:t>
      </w:r>
    </w:p>
    <w:p w:rsidR="0085753A" w:rsidRPr="00440F7F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Библиотека включает в себя отдельные помещения для абонемента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книгохранен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ием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, и читального зала на 45 посадочных мест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В читальном зале библиотеки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 доступ к сети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  <w:lang w:val="en-US"/>
        </w:rPr>
        <w:t>Internet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и справочно-правовой системе Консультант +. В библиотеке имеется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электронны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каталог библиотечного фонда. </w:t>
      </w:r>
    </w:p>
    <w:p w:rsidR="0085753A" w:rsidRPr="00440F7F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обслуживает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очной и заочной форм получения образования,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работников Учреждения</w:t>
      </w:r>
      <w:r w:rsidR="00440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В фондах читального зала и абонемента скомплектована учебная литература, базовые учебники по дисципл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нам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и профессиональным модулям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, а так же энциклопедии, словари и справочн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ки. В библиотеке постоянно оформляются книжно-иллюстрированные выставки к различным юбилеям и памятным датам, орган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зуются тематические выставки по заявкам преп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давателей.</w:t>
      </w:r>
    </w:p>
    <w:p w:rsidR="0085753A" w:rsidRPr="00440F7F" w:rsidRDefault="00D821E1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>Заведующ</w:t>
      </w:r>
      <w:r w:rsidR="00440F7F" w:rsidRPr="00440F7F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библиотеки о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казывается помощь преподавателям и клас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ным руководителям при организации учебно-исследовательской работы и с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мостоятельной работы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, проведении  предметных недель, вн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классных м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роприятий, классных часов.</w:t>
      </w:r>
    </w:p>
    <w:p w:rsidR="008B5C22" w:rsidRPr="00D70F32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>По состоянию на 0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 xml:space="preserve">августа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года общий фонд литературы составл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ет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1030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экземпляров</w:t>
      </w:r>
      <w:r w:rsidR="00E57F59" w:rsidRPr="00D70F32">
        <w:rPr>
          <w:rFonts w:ascii="Times New Roman" w:hAnsi="Times New Roman" w:cs="Times New Roman"/>
          <w:color w:val="auto"/>
          <w:sz w:val="28"/>
          <w:szCs w:val="28"/>
        </w:rPr>
        <w:t>, из них электрон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ных учебников и приложений - 225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5753A" w:rsidRPr="00213C58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За период с </w:t>
      </w:r>
      <w:r w:rsidR="00D821E1" w:rsidRPr="00213C58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D476D7" w:rsidRPr="00213C58">
        <w:rPr>
          <w:rFonts w:ascii="Times New Roman" w:hAnsi="Times New Roman" w:cs="Times New Roman"/>
          <w:color w:val="auto"/>
          <w:sz w:val="28"/>
          <w:szCs w:val="28"/>
        </w:rPr>
        <w:t>.04.201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7 г. по 01.08</w:t>
      </w:r>
      <w:r w:rsidR="00D476D7" w:rsidRPr="00213C5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476D7"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Pr="00213C58">
        <w:rPr>
          <w:rFonts w:ascii="Times New Roman" w:hAnsi="Times New Roman" w:cs="Times New Roman"/>
          <w:color w:val="auto"/>
          <w:sz w:val="28"/>
          <w:szCs w:val="28"/>
        </w:rPr>
        <w:t>приобретено литературы на сумму  ру</w:t>
      </w:r>
      <w:r w:rsidRPr="00213C5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13C58" w:rsidRPr="00213C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753A" w:rsidRPr="00F41A38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1A38">
        <w:rPr>
          <w:rFonts w:ascii="Times New Roman" w:hAnsi="Times New Roman" w:cs="Times New Roman"/>
          <w:color w:val="auto"/>
          <w:sz w:val="28"/>
          <w:szCs w:val="28"/>
        </w:rPr>
        <w:t>Ежегодно фонд библиотеки пополняется новой учебной, учебно-методической, справочной, энциклопедической литературой. С целью качес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венного пополнения книжного фонда новой литературой библиотека работает с различными книготорговыми фирмами и издательствами: «Академия»,  «И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ФРА-М», «Дашков и К», «Высшая школа»</w:t>
      </w:r>
      <w:r w:rsidR="00D821E1" w:rsidRPr="00F41A38">
        <w:rPr>
          <w:rFonts w:ascii="Times New Roman" w:hAnsi="Times New Roman" w:cs="Times New Roman"/>
          <w:color w:val="auto"/>
          <w:sz w:val="28"/>
          <w:szCs w:val="28"/>
        </w:rPr>
        <w:t>, «ФОРУМ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-ИНФРА-М», «Питер», «Вологодский областной библиотечный коллектор»</w:t>
      </w:r>
      <w:r w:rsidR="00D821E1" w:rsidRPr="00F41A38">
        <w:rPr>
          <w:rFonts w:ascii="Times New Roman" w:hAnsi="Times New Roman" w:cs="Times New Roman"/>
          <w:color w:val="auto"/>
          <w:sz w:val="28"/>
          <w:szCs w:val="28"/>
        </w:rPr>
        <w:t>, Почта Ро</w:t>
      </w:r>
      <w:r w:rsidR="00D821E1" w:rsidRPr="00F41A3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821E1" w:rsidRPr="00F41A38">
        <w:rPr>
          <w:rFonts w:ascii="Times New Roman" w:hAnsi="Times New Roman" w:cs="Times New Roman"/>
          <w:color w:val="auto"/>
          <w:sz w:val="28"/>
          <w:szCs w:val="28"/>
        </w:rPr>
        <w:t>си</w:t>
      </w:r>
      <w:r w:rsidR="008B5C22" w:rsidRPr="00F41A3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 xml:space="preserve"> и другие. </w:t>
      </w:r>
    </w:p>
    <w:p w:rsidR="0085753A" w:rsidRPr="00F41A38" w:rsidRDefault="00D476D7" w:rsidP="0085753A">
      <w:pPr>
        <w:pStyle w:val="a9"/>
        <w:ind w:firstLine="708"/>
      </w:pPr>
      <w:r w:rsidRPr="00F41A38">
        <w:t xml:space="preserve">Библиотека </w:t>
      </w:r>
      <w:r w:rsidR="0085753A" w:rsidRPr="00F41A38">
        <w:t>осуществля</w:t>
      </w:r>
      <w:r w:rsidRPr="00F41A38">
        <w:t>е</w:t>
      </w:r>
      <w:r w:rsidR="0085753A" w:rsidRPr="00F41A38">
        <w:t>т библиотечное, а также справочно-библиографическое и информационное обслуживание читателей:</w:t>
      </w:r>
    </w:p>
    <w:p w:rsidR="0085753A" w:rsidRPr="00F41A38" w:rsidRDefault="0085753A" w:rsidP="0085753A">
      <w:pPr>
        <w:pStyle w:val="a9"/>
        <w:ind w:firstLine="708"/>
      </w:pPr>
      <w:r w:rsidRPr="00F41A38">
        <w:t>- организуют обслуживание читателей в читальном зале, на абонементе, сочетая методы индивидуального и группового обсл</w:t>
      </w:r>
      <w:r w:rsidRPr="00F41A38">
        <w:t>у</w:t>
      </w:r>
      <w:r w:rsidRPr="00F41A38">
        <w:t>живания;</w:t>
      </w:r>
    </w:p>
    <w:p w:rsidR="0085753A" w:rsidRPr="00F41A38" w:rsidRDefault="0085753A" w:rsidP="0085753A">
      <w:pPr>
        <w:pStyle w:val="a9"/>
        <w:ind w:firstLine="708"/>
      </w:pPr>
      <w:r w:rsidRPr="00F41A38">
        <w:t>- проводят культурно-воспитательную, просветительскую работу в те</w:t>
      </w:r>
      <w:r w:rsidRPr="00F41A38">
        <w:t>х</w:t>
      </w:r>
      <w:r w:rsidRPr="00F41A38">
        <w:t>никуме;</w:t>
      </w:r>
    </w:p>
    <w:p w:rsidR="0085753A" w:rsidRPr="00F41A38" w:rsidRDefault="0085753A" w:rsidP="0085753A">
      <w:pPr>
        <w:pStyle w:val="a9"/>
        <w:ind w:firstLine="708"/>
      </w:pPr>
      <w:r w:rsidRPr="00F41A38">
        <w:lastRenderedPageBreak/>
        <w:t>- обеспечивают потребности читателей в информации о событиях общ</w:t>
      </w:r>
      <w:r w:rsidRPr="00F41A38">
        <w:t>е</w:t>
      </w:r>
      <w:r w:rsidRPr="00F41A38">
        <w:t>ственной жизни, о развитии науки и практики, культуры и и</w:t>
      </w:r>
      <w:r w:rsidRPr="00F41A38">
        <w:t>с</w:t>
      </w:r>
      <w:r w:rsidRPr="00F41A38">
        <w:t>кусства;</w:t>
      </w:r>
    </w:p>
    <w:p w:rsidR="0085753A" w:rsidRPr="00F41A38" w:rsidRDefault="0085753A" w:rsidP="0085753A">
      <w:pPr>
        <w:pStyle w:val="a9"/>
        <w:ind w:firstLine="708"/>
      </w:pPr>
      <w:r w:rsidRPr="00F41A38">
        <w:t>- составляют библиографические списки, ведут тематические картотеки, выпо</w:t>
      </w:r>
      <w:r w:rsidRPr="00F41A38">
        <w:t>л</w:t>
      </w:r>
      <w:r w:rsidRPr="00F41A38">
        <w:t>няют библиографические справки;</w:t>
      </w:r>
    </w:p>
    <w:p w:rsidR="0085753A" w:rsidRPr="00F41A38" w:rsidRDefault="0085753A" w:rsidP="0085753A">
      <w:pPr>
        <w:pStyle w:val="a9"/>
        <w:ind w:firstLine="708"/>
      </w:pPr>
      <w:r w:rsidRPr="00F41A38">
        <w:t>- обеспечивают комплектование и сохранность библиотечного фонда.</w:t>
      </w:r>
    </w:p>
    <w:p w:rsidR="0085753A" w:rsidRPr="00F41A38" w:rsidRDefault="0085753A" w:rsidP="0013756B">
      <w:pPr>
        <w:pStyle w:val="a9"/>
        <w:ind w:firstLine="708"/>
      </w:pPr>
      <w:r w:rsidRPr="00F41A38">
        <w:t>Библиотечно-информационное обеспечение можно признать достато</w:t>
      </w:r>
      <w:r w:rsidRPr="00F41A38">
        <w:t>ч</w:t>
      </w:r>
      <w:r w:rsidRPr="00F41A38">
        <w:t>ным. Однако книжный фонд очень быстро физически и морально стареет, тр</w:t>
      </w:r>
      <w:r w:rsidRPr="00F41A38">
        <w:t>е</w:t>
      </w:r>
      <w:r w:rsidRPr="00F41A38">
        <w:t xml:space="preserve">буется пополнение фонда библиотеки новой литературой по </w:t>
      </w:r>
      <w:r w:rsidR="00B47163" w:rsidRPr="00F41A38">
        <w:t>профессионал</w:t>
      </w:r>
      <w:r w:rsidR="00B47163" w:rsidRPr="00F41A38">
        <w:t>ь</w:t>
      </w:r>
      <w:r w:rsidR="00B47163" w:rsidRPr="00F41A38">
        <w:t>ным мод</w:t>
      </w:r>
      <w:r w:rsidR="00B47163" w:rsidRPr="00F41A38">
        <w:t>у</w:t>
      </w:r>
      <w:r w:rsidR="00B47163" w:rsidRPr="00F41A38">
        <w:t>лям</w:t>
      </w:r>
      <w:r w:rsidRPr="00F41A38">
        <w:t xml:space="preserve">. </w:t>
      </w:r>
    </w:p>
    <w:p w:rsidR="00E57F59" w:rsidRPr="00D70F32" w:rsidRDefault="00AE3E71" w:rsidP="000B6C7B">
      <w:pPr>
        <w:pStyle w:val="aff3"/>
        <w:tabs>
          <w:tab w:val="center" w:pos="851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F41A38">
        <w:rPr>
          <w:rFonts w:ascii="Times New Roman" w:eastAsia="Times New Roman" w:hAnsi="Times New Roman"/>
          <w:sz w:val="28"/>
          <w:szCs w:val="28"/>
        </w:rPr>
        <w:tab/>
      </w:r>
      <w:r w:rsidRPr="00F41A38">
        <w:rPr>
          <w:rFonts w:ascii="Times New Roman" w:eastAsia="Times New Roman" w:hAnsi="Times New Roman"/>
          <w:sz w:val="28"/>
          <w:szCs w:val="28"/>
        </w:rPr>
        <w:tab/>
      </w:r>
      <w:r w:rsidR="0013756B" w:rsidRPr="00F41A38">
        <w:rPr>
          <w:rFonts w:ascii="Times New Roman" w:eastAsia="Times New Roman" w:hAnsi="Times New Roman"/>
          <w:sz w:val="28"/>
          <w:szCs w:val="28"/>
        </w:rPr>
        <w:t>Обеспеченность обучающихся печатными и/или электронными изд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а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ниями (включая электронные базы периодических изданий) по каждой дисци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п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лине</w:t>
      </w:r>
      <w:r w:rsidR="00E57F59" w:rsidRPr="00F41A3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профе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с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сиональному модулю</w:t>
      </w:r>
      <w:r w:rsidR="0013756B" w:rsidRPr="00D70F32">
        <w:rPr>
          <w:rFonts w:ascii="Times New Roman" w:eastAsia="Times New Roman" w:hAnsi="Times New Roman"/>
          <w:sz w:val="28"/>
          <w:szCs w:val="28"/>
        </w:rPr>
        <w:t xml:space="preserve"> 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составила</w:t>
      </w:r>
      <w:r w:rsidR="00AB44A2" w:rsidRPr="00D70F32">
        <w:rPr>
          <w:rFonts w:ascii="Times New Roman" w:eastAsia="Times New Roman" w:hAnsi="Times New Roman"/>
          <w:sz w:val="28"/>
          <w:szCs w:val="28"/>
        </w:rPr>
        <w:t>:</w:t>
      </w:r>
      <w:r w:rsidR="00AB44A2" w:rsidRPr="00D70F32">
        <w:rPr>
          <w:rFonts w:ascii="Times New Roman" w:hAnsi="Times New Roman"/>
          <w:sz w:val="28"/>
          <w:szCs w:val="28"/>
        </w:rPr>
        <w:t xml:space="preserve"> </w:t>
      </w:r>
    </w:p>
    <w:p w:rsidR="00E57F59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- цикл общеобразовательных дисциплин: от 1 экз./чел.  до 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22,0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экз./чел.</w:t>
      </w:r>
    </w:p>
    <w:p w:rsidR="00E57F59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B44A2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специальность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790" w:rsidRPr="00D70F32">
        <w:rPr>
          <w:rFonts w:ascii="Times New Roman" w:hAnsi="Times New Roman" w:cs="Times New Roman"/>
          <w:color w:val="auto"/>
          <w:sz w:val="28"/>
          <w:szCs w:val="28"/>
        </w:rPr>
        <w:t>38.02.01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Экономика и бухгалтерский учет (по отраслям): </w:t>
      </w:r>
      <w:r w:rsidR="00992419" w:rsidRPr="00D70F32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до 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экз./чел.    </w:t>
      </w:r>
    </w:p>
    <w:p w:rsidR="00E57F59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B44A2" w:rsidRPr="00D70F32">
        <w:rPr>
          <w:rFonts w:ascii="Times New Roman" w:hAnsi="Times New Roman" w:cs="Times New Roman"/>
          <w:color w:val="auto"/>
          <w:sz w:val="28"/>
          <w:szCs w:val="28"/>
        </w:rPr>
        <w:t>специальность</w:t>
      </w:r>
      <w:r w:rsidR="009B2790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38.02.04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Коммерция (по отраслям): 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до 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55,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экз./чел.;</w:t>
      </w:r>
    </w:p>
    <w:p w:rsidR="00AE3E71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AB44A2" w:rsidRPr="00D70F32">
        <w:rPr>
          <w:rFonts w:ascii="Times New Roman" w:hAnsi="Times New Roman"/>
          <w:color w:val="auto"/>
          <w:sz w:val="28"/>
          <w:szCs w:val="28"/>
        </w:rPr>
        <w:t xml:space="preserve">специальность </w:t>
      </w:r>
      <w:r w:rsidR="009B2790" w:rsidRPr="00D70F32">
        <w:rPr>
          <w:rFonts w:ascii="Times New Roman" w:hAnsi="Times New Roman"/>
          <w:color w:val="auto"/>
          <w:sz w:val="28"/>
          <w:szCs w:val="28"/>
        </w:rPr>
        <w:t>09.02.03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Программирование в компьютерных системах: 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до 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0B6C7B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экз./чел.</w:t>
      </w:r>
    </w:p>
    <w:p w:rsidR="00992419" w:rsidRPr="00D70F32" w:rsidRDefault="0099241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/>
          <w:color w:val="auto"/>
          <w:sz w:val="28"/>
          <w:szCs w:val="28"/>
        </w:rPr>
        <w:t>- специальность 40.02.01 Право и организация социального обеспеч</w:t>
      </w:r>
      <w:r w:rsidRPr="00D70F32">
        <w:rPr>
          <w:rFonts w:ascii="Times New Roman" w:hAnsi="Times New Roman"/>
          <w:color w:val="auto"/>
          <w:sz w:val="28"/>
          <w:szCs w:val="28"/>
        </w:rPr>
        <w:t>е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ния: 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D70F32" w:rsidRPr="00D70F32">
        <w:rPr>
          <w:rFonts w:ascii="Times New Roman" w:hAnsi="Times New Roman"/>
          <w:color w:val="auto"/>
          <w:sz w:val="28"/>
          <w:szCs w:val="28"/>
        </w:rPr>
        <w:t>15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E3E71" w:rsidRPr="00D70F32" w:rsidRDefault="00AE3E71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Библиотечный фонд, помимо учебной литературы,  включает официал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ные, справочно-библиографические и периодические издания в расчете 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334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земпл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на каждые 100 обучающих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(при нормативе 1-2 экземпляра на каждые 100 об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чающихся)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3E71" w:rsidRPr="00D70F32" w:rsidRDefault="006B2F78" w:rsidP="00AE3E7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Каждому о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>бучающ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емуся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 доступ к комплектам библиотечного фонда, состоящим из 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E3E71" w:rsidRPr="00D70F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>наименований отечественных журналов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(при нормат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ве не менее 3)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58E3" w:rsidRPr="00142EEB" w:rsidRDefault="005258E3" w:rsidP="00AE3E7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ABC" w:rsidRPr="00D70F32" w:rsidRDefault="00263ABC" w:rsidP="00263AB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b/>
          <w:color w:val="auto"/>
          <w:sz w:val="28"/>
          <w:szCs w:val="28"/>
        </w:rPr>
        <w:t>3.3.2 Программно-информационное обеспечение</w:t>
      </w:r>
    </w:p>
    <w:p w:rsidR="00962224" w:rsidRPr="00D70F32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962224" w:rsidRPr="00D70F32" w:rsidRDefault="00962224" w:rsidP="00962224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Информатизация учебного процесса осуществляется путем оснащения интерактивным оборудованием учебных кабинетов и лабораторий; повышения кв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лификации преподавателей в вопросах применения информационно-коммуникационных технол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гий (ИКТ) в образовательном процессе; разработки и приобретения учебно-методического программного обеспечения по учебным дисциплинам и профессиональным модулям; разработка и внедрение электро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ной библиотеки и читального зала; обеспечения доступа обучающихся и рабо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ников Учреждения к образовательным ресурсам глобальной сети Интернет; создание информационной базы  программно-методической документации и электронных учебных пособий.</w:t>
      </w:r>
    </w:p>
    <w:p w:rsidR="00962224" w:rsidRPr="00D70F32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В Учреждении используется 124 компьютеров, </w:t>
      </w:r>
      <w:r w:rsidR="00D70F32">
        <w:rPr>
          <w:rFonts w:ascii="Times New Roman" w:hAnsi="Times New Roman" w:cs="Times New Roman"/>
          <w:color w:val="auto"/>
          <w:sz w:val="28"/>
          <w:szCs w:val="28"/>
        </w:rPr>
        <w:t>124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компьютер</w:t>
      </w:r>
      <w:r w:rsidR="00D70F3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имеют доступ к сети Интернет. В Учреждении имеется 10 кабинетов вычислительной техники, в которых размещено 82 компьютера, 16 кабинетов оборудованы мультимедийными проекторами, 2 кабинета - интера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тивными досками. </w:t>
      </w: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bCs/>
          <w:sz w:val="28"/>
        </w:rPr>
        <w:lastRenderedPageBreak/>
        <w:t xml:space="preserve"> </w:t>
      </w:r>
      <w:r w:rsidRPr="003A68B9">
        <w:rPr>
          <w:sz w:val="28"/>
          <w:szCs w:val="28"/>
        </w:rPr>
        <w:t>Список  используемых в учебном процессе обучающих программ прив</w:t>
      </w:r>
      <w:r w:rsidRPr="003A68B9">
        <w:rPr>
          <w:sz w:val="28"/>
          <w:szCs w:val="28"/>
        </w:rPr>
        <w:t>е</w:t>
      </w:r>
      <w:r w:rsidRPr="003A68B9">
        <w:rPr>
          <w:sz w:val="28"/>
          <w:szCs w:val="28"/>
        </w:rPr>
        <w:t>ден в Таблице 3.4.</w:t>
      </w:r>
    </w:p>
    <w:p w:rsidR="00962224" w:rsidRPr="003A68B9" w:rsidRDefault="00962224" w:rsidP="00962224">
      <w:pPr>
        <w:ind w:left="6372" w:firstLine="851"/>
        <w:jc w:val="right"/>
        <w:rPr>
          <w:rFonts w:ascii="Times New Roman" w:hAnsi="Times New Roman" w:cs="Times New Roman"/>
          <w:b/>
          <w:color w:val="auto"/>
        </w:rPr>
      </w:pP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>Таблица  3.4.</w:t>
      </w:r>
    </w:p>
    <w:p w:rsidR="00962224" w:rsidRPr="003A68B9" w:rsidRDefault="00962224" w:rsidP="00962224">
      <w:pPr>
        <w:ind w:left="6372" w:firstLine="851"/>
        <w:rPr>
          <w:b/>
          <w:color w:val="auto"/>
          <w:sz w:val="10"/>
          <w:szCs w:val="10"/>
        </w:rPr>
      </w:pPr>
    </w:p>
    <w:p w:rsidR="00962224" w:rsidRDefault="00962224" w:rsidP="0096222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>Перечень используемых в учебном процессе обучающих программ</w:t>
      </w:r>
    </w:p>
    <w:p w:rsidR="00446B38" w:rsidRPr="003A68B9" w:rsidRDefault="00446B38" w:rsidP="0096222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2224" w:rsidRPr="003A68B9" w:rsidRDefault="00962224" w:rsidP="00962224">
      <w:pPr>
        <w:ind w:firstLine="851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714"/>
        <w:gridCol w:w="2750"/>
      </w:tblGrid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Год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приобр</w:t>
            </w:r>
            <w:r w:rsidRPr="003A68B9">
              <w:rPr>
                <w:rFonts w:ascii="Times New Roman" w:hAnsi="Times New Roman" w:cs="Times New Roman"/>
                <w:color w:val="auto"/>
              </w:rPr>
              <w:t>е</w:t>
            </w:r>
            <w:r w:rsidRPr="003A68B9">
              <w:rPr>
                <w:rFonts w:ascii="Times New Roman" w:hAnsi="Times New Roman" w:cs="Times New Roman"/>
                <w:color w:val="auto"/>
              </w:rPr>
              <w:t>тения</w:t>
            </w:r>
          </w:p>
        </w:tc>
      </w:tr>
      <w:tr w:rsidR="00962224" w:rsidRPr="003A68B9" w:rsidTr="0049699F">
        <w:trPr>
          <w:tblHeader/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ind w:firstLine="85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WINDOWS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2000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WORD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2000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EXCEL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2000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POWERPOINT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2000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PHOTOSHOP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5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PAGEMAKER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6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OUTLOOK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EXPRESS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OUTLOOK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2000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INTERNET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PLORER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5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Практический курс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FRONTPAGE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2000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COREL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DRAW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9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Практический курс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ACCESS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2000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2003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Тренажер клавиатуры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STAMINA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2004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Обучение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BORLAND DELPHI 7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2004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15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Обучение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 VISUAL FOXPRO 8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2005</w:t>
            </w:r>
          </w:p>
        </w:tc>
      </w:tr>
      <w:tr w:rsidR="00962224" w:rsidRPr="003A68B9" w:rsidTr="0049699F">
        <w:trPr>
          <w:jc w:val="center"/>
        </w:trPr>
        <w:tc>
          <w:tcPr>
            <w:tcW w:w="9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714" w:type="dxa"/>
          </w:tcPr>
          <w:p w:rsidR="00962224" w:rsidRPr="003A68B9" w:rsidRDefault="00962224" w:rsidP="0049699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Обучение работе с ИНТЕРНЕТ (2.0)</w:t>
            </w:r>
          </w:p>
        </w:tc>
        <w:tc>
          <w:tcPr>
            <w:tcW w:w="2750" w:type="dxa"/>
          </w:tcPr>
          <w:p w:rsidR="00962224" w:rsidRPr="003A68B9" w:rsidRDefault="00962224" w:rsidP="0049699F">
            <w:pPr>
              <w:ind w:firstLine="8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2005</w:t>
            </w:r>
          </w:p>
        </w:tc>
      </w:tr>
    </w:tbl>
    <w:p w:rsidR="00446B38" w:rsidRDefault="00446B38" w:rsidP="00962224">
      <w:pPr>
        <w:pStyle w:val="Normal"/>
        <w:ind w:firstLine="708"/>
        <w:rPr>
          <w:sz w:val="28"/>
          <w:szCs w:val="28"/>
        </w:rPr>
      </w:pP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sz w:val="28"/>
          <w:szCs w:val="28"/>
        </w:rPr>
        <w:t>В Учреждении большое внимание уделяется компьютеризации учебного процесса на базе концепции непрерывной компьютерной подготовки обуча</w:t>
      </w:r>
      <w:r w:rsidRPr="003A68B9">
        <w:rPr>
          <w:sz w:val="28"/>
          <w:szCs w:val="28"/>
        </w:rPr>
        <w:t>ю</w:t>
      </w:r>
      <w:r w:rsidRPr="003A68B9">
        <w:rPr>
          <w:sz w:val="28"/>
          <w:szCs w:val="28"/>
        </w:rPr>
        <w:t>щихся, начиная с первого и до в</w:t>
      </w:r>
      <w:r w:rsidRPr="003A68B9">
        <w:rPr>
          <w:sz w:val="28"/>
          <w:szCs w:val="28"/>
        </w:rPr>
        <w:t>ы</w:t>
      </w:r>
      <w:r w:rsidRPr="003A68B9">
        <w:rPr>
          <w:sz w:val="28"/>
          <w:szCs w:val="28"/>
        </w:rPr>
        <w:t>пускного курсов.</w:t>
      </w: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sz w:val="28"/>
          <w:szCs w:val="28"/>
        </w:rPr>
        <w:t>Построение курса компьютерной подготовки основывается на: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содержании ППССЗ и рабочих учебных планов по специальности;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современном уровне развития рассматриваемой области деятельности;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наличии и составе материальной базы (компьютеры и программное обеспеч</w:t>
      </w:r>
      <w:r w:rsidRPr="003A68B9">
        <w:rPr>
          <w:sz w:val="28"/>
          <w:szCs w:val="28"/>
        </w:rPr>
        <w:t>е</w:t>
      </w:r>
      <w:r w:rsidRPr="003A68B9">
        <w:rPr>
          <w:sz w:val="28"/>
          <w:szCs w:val="28"/>
        </w:rPr>
        <w:t>ние);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возможности разделения учебных групп на подгруппы во время практических зан</w:t>
      </w:r>
      <w:r w:rsidRPr="003A68B9">
        <w:rPr>
          <w:sz w:val="28"/>
          <w:szCs w:val="28"/>
        </w:rPr>
        <w:t>я</w:t>
      </w:r>
      <w:r w:rsidRPr="003A68B9">
        <w:rPr>
          <w:sz w:val="28"/>
          <w:szCs w:val="28"/>
        </w:rPr>
        <w:t>тий.</w:t>
      </w: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sz w:val="28"/>
          <w:szCs w:val="28"/>
        </w:rPr>
        <w:t>Основные принципы построения курсов компьютерной подготовки: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мотивация обучения практической направленности и возможностью примен</w:t>
      </w:r>
      <w:r w:rsidRPr="003A68B9">
        <w:rPr>
          <w:sz w:val="28"/>
          <w:szCs w:val="28"/>
        </w:rPr>
        <w:t>е</w:t>
      </w:r>
      <w:r w:rsidRPr="003A68B9">
        <w:rPr>
          <w:sz w:val="28"/>
          <w:szCs w:val="28"/>
        </w:rPr>
        <w:t>ния   умений и знаний в реальной профессиональной де</w:t>
      </w:r>
      <w:r w:rsidRPr="003A68B9">
        <w:rPr>
          <w:sz w:val="28"/>
          <w:szCs w:val="28"/>
        </w:rPr>
        <w:t>я</w:t>
      </w:r>
      <w:r w:rsidRPr="003A68B9">
        <w:rPr>
          <w:sz w:val="28"/>
          <w:szCs w:val="28"/>
        </w:rPr>
        <w:t>тельности;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многократное закрепление умений, формирование профессиональных комп</w:t>
      </w:r>
      <w:r w:rsidRPr="003A68B9">
        <w:rPr>
          <w:sz w:val="28"/>
          <w:szCs w:val="28"/>
        </w:rPr>
        <w:t>е</w:t>
      </w:r>
      <w:r w:rsidRPr="003A68B9">
        <w:rPr>
          <w:sz w:val="28"/>
          <w:szCs w:val="28"/>
        </w:rPr>
        <w:t>тенций;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постепенный переход в течение курса с наглядных практических методов обучения (обучающих программ) к проблемно-поисковым методам самосто</w:t>
      </w:r>
      <w:r w:rsidRPr="003A68B9">
        <w:rPr>
          <w:sz w:val="28"/>
          <w:szCs w:val="28"/>
        </w:rPr>
        <w:t>я</w:t>
      </w:r>
      <w:r w:rsidRPr="003A68B9">
        <w:rPr>
          <w:sz w:val="28"/>
          <w:szCs w:val="28"/>
        </w:rPr>
        <w:t>тельной работы;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дифференцированный подход к объему и оценке деятельности студе</w:t>
      </w:r>
      <w:r w:rsidRPr="003A68B9">
        <w:rPr>
          <w:sz w:val="28"/>
          <w:szCs w:val="28"/>
        </w:rPr>
        <w:t>н</w:t>
      </w:r>
      <w:r w:rsidRPr="003A68B9">
        <w:rPr>
          <w:sz w:val="28"/>
          <w:szCs w:val="28"/>
        </w:rPr>
        <w:t>та;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модульность построения курса.</w:t>
      </w:r>
    </w:p>
    <w:p w:rsidR="00962224" w:rsidRPr="003A68B9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Одним из условий успешной реализации ППССЗ в Учреждении является внедрение информационных технологий в учебный процесс. Для этого преп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lastRenderedPageBreak/>
        <w:t>даватели Учреждения в полном объеме используют все имеющиеся ресурсы, связанные с использованием информационных технологий: компьютерные классы, интерактивные доски, проекторы, доступ к сети Интернет. Во время учебного процесса преподавателями Учреждения используется мультимеди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ное оборудование, для создания презентаций к учебным занятиям, позволя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щих проиллюстрировать теоретический матер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ал.</w:t>
      </w:r>
    </w:p>
    <w:p w:rsidR="00962224" w:rsidRPr="003A68B9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</w:rPr>
      </w:pPr>
      <w:r w:rsidRPr="003A68B9">
        <w:rPr>
          <w:rFonts w:ascii="Times New Roman" w:hAnsi="Times New Roman" w:cs="Times New Roman"/>
          <w:color w:val="auto"/>
          <w:sz w:val="28"/>
        </w:rPr>
        <w:t>Общие сведения о вычислительной технике, имеющейся в Учреждении, приведены в Таблице 3.5.</w:t>
      </w:r>
    </w:p>
    <w:p w:rsidR="00992419" w:rsidRDefault="00992419" w:rsidP="00962224">
      <w:pPr>
        <w:pStyle w:val="aff3"/>
        <w:jc w:val="right"/>
        <w:rPr>
          <w:rFonts w:ascii="Times New Roman" w:hAnsi="Times New Roman"/>
          <w:b/>
          <w:sz w:val="28"/>
          <w:szCs w:val="28"/>
        </w:rPr>
      </w:pPr>
    </w:p>
    <w:p w:rsidR="00446B38" w:rsidRPr="003A68B9" w:rsidRDefault="00446B38" w:rsidP="00962224">
      <w:pPr>
        <w:pStyle w:val="aff3"/>
        <w:jc w:val="right"/>
        <w:rPr>
          <w:rFonts w:ascii="Times New Roman" w:hAnsi="Times New Roman"/>
          <w:b/>
          <w:sz w:val="28"/>
          <w:szCs w:val="28"/>
        </w:rPr>
      </w:pPr>
    </w:p>
    <w:p w:rsidR="00962224" w:rsidRPr="003A68B9" w:rsidRDefault="00962224" w:rsidP="00962224">
      <w:pPr>
        <w:pStyle w:val="aff3"/>
        <w:jc w:val="right"/>
        <w:rPr>
          <w:rFonts w:ascii="Times New Roman" w:hAnsi="Times New Roman"/>
          <w:b/>
          <w:sz w:val="28"/>
          <w:szCs w:val="28"/>
        </w:rPr>
      </w:pPr>
      <w:r w:rsidRPr="003A68B9">
        <w:rPr>
          <w:rFonts w:ascii="Times New Roman" w:hAnsi="Times New Roman"/>
          <w:b/>
          <w:sz w:val="28"/>
          <w:szCs w:val="28"/>
        </w:rPr>
        <w:t>Таблица 3.5</w:t>
      </w:r>
    </w:p>
    <w:p w:rsidR="00962224" w:rsidRPr="003A68B9" w:rsidRDefault="00962224" w:rsidP="0096222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3A68B9">
        <w:rPr>
          <w:rFonts w:ascii="Times New Roman" w:hAnsi="Times New Roman"/>
          <w:b/>
          <w:sz w:val="28"/>
          <w:szCs w:val="28"/>
        </w:rPr>
        <w:t>Сведения о вычислительной технике</w:t>
      </w:r>
    </w:p>
    <w:p w:rsidR="00962224" w:rsidRPr="003A68B9" w:rsidRDefault="00962224" w:rsidP="00962224">
      <w:pPr>
        <w:pStyle w:val="afa"/>
        <w:ind w:firstLine="858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134"/>
        <w:gridCol w:w="1134"/>
        <w:gridCol w:w="1134"/>
        <w:gridCol w:w="1134"/>
        <w:gridCol w:w="1134"/>
      </w:tblGrid>
      <w:tr w:rsidR="00962224" w:rsidRPr="003A68B9" w:rsidTr="0049699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69" w:type="dxa"/>
            <w:vMerge w:val="restart"/>
            <w:shd w:val="clear" w:color="auto" w:fill="FFFFFF"/>
            <w:vAlign w:val="center"/>
          </w:tcPr>
          <w:p w:rsidR="00962224" w:rsidRPr="003A68B9" w:rsidRDefault="00962224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Показатель</w:t>
            </w:r>
          </w:p>
        </w:tc>
        <w:tc>
          <w:tcPr>
            <w:tcW w:w="5670" w:type="dxa"/>
            <w:gridSpan w:val="5"/>
            <w:shd w:val="clear" w:color="auto" w:fill="FFFFFF"/>
            <w:vAlign w:val="center"/>
          </w:tcPr>
          <w:p w:rsidR="00962224" w:rsidRPr="003A68B9" w:rsidRDefault="00962224" w:rsidP="0049699F">
            <w:pPr>
              <w:pStyle w:val="Normal"/>
              <w:jc w:val="center"/>
              <w:rPr>
                <w:szCs w:val="24"/>
                <w:lang w:val="en-US"/>
              </w:rPr>
            </w:pPr>
            <w:r w:rsidRPr="003A68B9">
              <w:rPr>
                <w:szCs w:val="24"/>
              </w:rPr>
              <w:t>Год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69" w:type="dxa"/>
            <w:vMerge/>
            <w:shd w:val="clear" w:color="auto" w:fill="FFFFFF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68B9" w:rsidRPr="003A68B9" w:rsidRDefault="00090250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68B9" w:rsidRPr="003A68B9" w:rsidRDefault="00090250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68B9" w:rsidRPr="003A68B9" w:rsidRDefault="00090250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68B9" w:rsidRPr="00090250" w:rsidRDefault="00090250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  <w:lang w:val="en-US"/>
              </w:rPr>
              <w:t>201</w:t>
            </w:r>
            <w:r w:rsidR="00090250">
              <w:rPr>
                <w:szCs w:val="24"/>
              </w:rPr>
              <w:t>7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3A68B9" w:rsidRPr="003A68B9" w:rsidRDefault="003A68B9" w:rsidP="0049699F"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 w:rsidRPr="003A68B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 w:val="16"/>
                <w:szCs w:val="16"/>
              </w:rPr>
            </w:pPr>
            <w:r w:rsidRPr="003A68B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 w:val="16"/>
                <w:szCs w:val="16"/>
              </w:rPr>
            </w:pPr>
            <w:r w:rsidRPr="003A68B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 w:val="16"/>
                <w:szCs w:val="16"/>
              </w:rPr>
            </w:pPr>
            <w:r w:rsidRPr="003A68B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 w:val="16"/>
                <w:szCs w:val="16"/>
              </w:rPr>
            </w:pPr>
            <w:r w:rsidRPr="003A68B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68B9" w:rsidRPr="003A68B9" w:rsidRDefault="003A68B9" w:rsidP="0049699F">
            <w:pPr>
              <w:pStyle w:val="Normal"/>
              <w:jc w:val="center"/>
              <w:rPr>
                <w:sz w:val="16"/>
                <w:szCs w:val="16"/>
              </w:rPr>
            </w:pPr>
            <w:r w:rsidRPr="003A68B9">
              <w:rPr>
                <w:sz w:val="16"/>
                <w:szCs w:val="16"/>
              </w:rPr>
              <w:t>6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Количество единиц вычислител</w:t>
            </w:r>
            <w:r w:rsidRPr="003A68B9">
              <w:rPr>
                <w:szCs w:val="24"/>
              </w:rPr>
              <w:t>ь</w:t>
            </w:r>
            <w:r w:rsidRPr="003A68B9">
              <w:rPr>
                <w:szCs w:val="24"/>
              </w:rPr>
              <w:t>ной техники: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всего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в том числе: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калькуляторов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компьютеров: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всего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из них используется в учебном проце</w:t>
            </w:r>
            <w:r w:rsidRPr="003A68B9">
              <w:rPr>
                <w:szCs w:val="24"/>
              </w:rPr>
              <w:t>с</w:t>
            </w:r>
            <w:r w:rsidRPr="003A68B9">
              <w:rPr>
                <w:szCs w:val="24"/>
              </w:rPr>
              <w:t>се</w:t>
            </w:r>
          </w:p>
        </w:tc>
        <w:tc>
          <w:tcPr>
            <w:tcW w:w="1134" w:type="dxa"/>
          </w:tcPr>
          <w:p w:rsidR="003A68B9" w:rsidRPr="00FC50E2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FC50E2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108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0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108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65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116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0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116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74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0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74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0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  <w:r w:rsidRPr="003A68B9">
              <w:rPr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0</w:t>
            </w: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  <w:lang w:val="en-US"/>
              </w:rPr>
            </w:pPr>
            <w:r w:rsidRPr="003A68B9">
              <w:rPr>
                <w:szCs w:val="24"/>
                <w:lang w:val="en-US"/>
              </w:rPr>
              <w:t>82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 xml:space="preserve">Общее количество </w:t>
            </w:r>
            <w:r w:rsidRPr="003A68B9">
              <w:rPr>
                <w:szCs w:val="24"/>
                <w:lang w:val="en-US"/>
              </w:rPr>
              <w:t>IBM</w:t>
            </w:r>
            <w:r w:rsidRPr="003A68B9">
              <w:rPr>
                <w:szCs w:val="24"/>
              </w:rPr>
              <w:t xml:space="preserve"> </w:t>
            </w:r>
            <w:r w:rsidRPr="003A68B9">
              <w:rPr>
                <w:szCs w:val="24"/>
                <w:lang w:val="en-US"/>
              </w:rPr>
              <w:t>PC</w:t>
            </w:r>
            <w:r w:rsidRPr="003A68B9">
              <w:rPr>
                <w:szCs w:val="24"/>
              </w:rPr>
              <w:t xml:space="preserve"> – совме</w:t>
            </w:r>
            <w:r w:rsidRPr="003A68B9">
              <w:rPr>
                <w:szCs w:val="24"/>
              </w:rPr>
              <w:t>с</w:t>
            </w:r>
            <w:r w:rsidRPr="003A68B9">
              <w:rPr>
                <w:szCs w:val="24"/>
              </w:rPr>
              <w:t>тимой вычислительной техн</w:t>
            </w:r>
            <w:r w:rsidRPr="003A68B9">
              <w:rPr>
                <w:szCs w:val="24"/>
              </w:rPr>
              <w:t>и</w:t>
            </w:r>
            <w:r w:rsidRPr="003A68B9">
              <w:rPr>
                <w:szCs w:val="24"/>
              </w:rPr>
              <w:t>ки: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всего</w:t>
            </w:r>
          </w:p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 xml:space="preserve">с процессором </w:t>
            </w:r>
            <w:r w:rsidRPr="003A68B9">
              <w:rPr>
                <w:szCs w:val="24"/>
                <w:lang w:val="en-US"/>
              </w:rPr>
              <w:t>Pentium</w:t>
            </w:r>
            <w:r w:rsidRPr="003A68B9">
              <w:rPr>
                <w:szCs w:val="24"/>
              </w:rPr>
              <w:t xml:space="preserve"> - </w:t>
            </w:r>
            <w:r w:rsidRPr="003A68B9">
              <w:rPr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3A68B9" w:rsidRPr="00FC50E2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FC50E2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108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108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116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116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</w:tc>
        <w:tc>
          <w:tcPr>
            <w:tcW w:w="1134" w:type="dxa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Количество компьютерных кла</w:t>
            </w:r>
            <w:r w:rsidRPr="003A68B9">
              <w:rPr>
                <w:szCs w:val="24"/>
              </w:rPr>
              <w:t>с</w:t>
            </w:r>
            <w:r w:rsidRPr="003A68B9">
              <w:rPr>
                <w:szCs w:val="24"/>
              </w:rPr>
              <w:t>сов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  <w:lang w:val="en-US"/>
              </w:rPr>
            </w:pPr>
            <w:r w:rsidRPr="003A68B9">
              <w:rPr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  <w:lang w:val="en-US"/>
              </w:rPr>
            </w:pPr>
            <w:r w:rsidRPr="003A68B9">
              <w:rPr>
                <w:szCs w:val="24"/>
                <w:lang w:val="en-US"/>
              </w:rPr>
              <w:t>10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3969" w:type="dxa"/>
          </w:tcPr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Наличие в образовательном учрежд</w:t>
            </w:r>
            <w:r w:rsidRPr="003A68B9">
              <w:rPr>
                <w:szCs w:val="24"/>
              </w:rPr>
              <w:t>е</w:t>
            </w:r>
            <w:r w:rsidRPr="003A68B9">
              <w:rPr>
                <w:szCs w:val="24"/>
              </w:rPr>
              <w:t xml:space="preserve">нии единой вычислительной сети (да/нет) 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969" w:type="dxa"/>
          </w:tcPr>
          <w:p w:rsidR="003A68B9" w:rsidRPr="003A68B9" w:rsidRDefault="003A68B9" w:rsidP="0049699F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3A68B9">
              <w:rPr>
                <w:b w:val="0"/>
                <w:bCs/>
                <w:sz w:val="24"/>
                <w:szCs w:val="24"/>
              </w:rPr>
              <w:t>Количество локальных с</w:t>
            </w:r>
            <w:r w:rsidRPr="003A68B9">
              <w:rPr>
                <w:b w:val="0"/>
                <w:bCs/>
                <w:sz w:val="24"/>
                <w:szCs w:val="24"/>
              </w:rPr>
              <w:t>е</w:t>
            </w:r>
            <w:r w:rsidRPr="003A68B9">
              <w:rPr>
                <w:b w:val="0"/>
                <w:bCs/>
                <w:sz w:val="24"/>
                <w:szCs w:val="24"/>
              </w:rPr>
              <w:t>тей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969" w:type="dxa"/>
          </w:tcPr>
          <w:p w:rsidR="003A68B9" w:rsidRPr="003A68B9" w:rsidRDefault="003A68B9" w:rsidP="0049699F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3A68B9">
              <w:rPr>
                <w:b w:val="0"/>
                <w:bCs/>
                <w:sz w:val="24"/>
                <w:szCs w:val="24"/>
              </w:rPr>
              <w:t xml:space="preserve">Количество </w:t>
            </w:r>
            <w:r w:rsidRPr="003A68B9">
              <w:rPr>
                <w:b w:val="0"/>
                <w:bCs/>
                <w:sz w:val="24"/>
                <w:szCs w:val="24"/>
                <w:lang w:val="en-US"/>
              </w:rPr>
              <w:t>Intranet</w:t>
            </w:r>
            <w:r w:rsidRPr="003A68B9">
              <w:rPr>
                <w:b w:val="0"/>
                <w:bCs/>
                <w:sz w:val="24"/>
                <w:szCs w:val="24"/>
              </w:rPr>
              <w:t>-серверов (если имеются)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3969" w:type="dxa"/>
            <w:vAlign w:val="center"/>
          </w:tcPr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Наличие в образовательном учрежд</w:t>
            </w:r>
            <w:r w:rsidRPr="003A68B9">
              <w:rPr>
                <w:szCs w:val="24"/>
              </w:rPr>
              <w:t>е</w:t>
            </w:r>
            <w:r w:rsidRPr="003A68B9">
              <w:rPr>
                <w:szCs w:val="24"/>
              </w:rPr>
              <w:t xml:space="preserve">нии подключения к сети </w:t>
            </w:r>
            <w:r w:rsidRPr="003A68B9">
              <w:rPr>
                <w:szCs w:val="24"/>
                <w:lang w:val="en-US"/>
              </w:rPr>
              <w:t>Internet</w:t>
            </w:r>
            <w:r w:rsidRPr="003A68B9">
              <w:rPr>
                <w:szCs w:val="24"/>
              </w:rPr>
              <w:t xml:space="preserve"> (да/нет)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</w:tr>
      <w:tr w:rsidR="003A68B9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3969" w:type="dxa"/>
            <w:vAlign w:val="center"/>
          </w:tcPr>
          <w:p w:rsidR="003A68B9" w:rsidRPr="003A68B9" w:rsidRDefault="003A68B9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 xml:space="preserve">Количество терминалов, с которых имеется доступ к сети </w:t>
            </w:r>
            <w:r w:rsidRPr="003A68B9">
              <w:rPr>
                <w:szCs w:val="24"/>
                <w:lang w:val="en-US"/>
              </w:rPr>
              <w:t>Inte</w:t>
            </w:r>
            <w:r w:rsidRPr="003A68B9">
              <w:rPr>
                <w:szCs w:val="24"/>
                <w:lang w:val="en-US"/>
              </w:rPr>
              <w:t>r</w:t>
            </w:r>
            <w:r w:rsidRPr="003A68B9">
              <w:rPr>
                <w:szCs w:val="24"/>
                <w:lang w:val="en-US"/>
              </w:rPr>
              <w:t>net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137428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3A68B9" w:rsidRPr="003A68B9" w:rsidRDefault="003A68B9" w:rsidP="0049699F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</w:tc>
      </w:tr>
    </w:tbl>
    <w:p w:rsidR="00992419" w:rsidRPr="003A68B9" w:rsidRDefault="00992419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962224" w:rsidRPr="003A68B9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A68B9">
        <w:rPr>
          <w:rFonts w:ascii="Times New Roman" w:hAnsi="Times New Roman" w:cs="Times New Roman"/>
          <w:color w:val="auto"/>
          <w:sz w:val="28"/>
        </w:rPr>
        <w:t>В учебном процессе и его непосредственном обслуживании задейств</w:t>
      </w:r>
      <w:r w:rsidRPr="003A68B9">
        <w:rPr>
          <w:rFonts w:ascii="Times New Roman" w:hAnsi="Times New Roman" w:cs="Times New Roman"/>
          <w:color w:val="auto"/>
          <w:sz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</w:rPr>
        <w:t>вано 82 единицы персональных компьютеров, 10 принтеров, 2 сканера, 16 мультимедийных комплектов, 2 инт</w:t>
      </w:r>
      <w:r w:rsidRPr="003A68B9">
        <w:rPr>
          <w:rFonts w:ascii="Times New Roman" w:hAnsi="Times New Roman" w:cs="Times New Roman"/>
          <w:color w:val="auto"/>
          <w:sz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</w:rPr>
        <w:t>рактивные доски.</w:t>
      </w:r>
    </w:p>
    <w:p w:rsidR="00962224" w:rsidRPr="003A68B9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Состав оборудования вычислительной техники в кабинетах и лаборат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риях Учреждения показан в Таблице 3.6.</w:t>
      </w:r>
    </w:p>
    <w:p w:rsidR="00962224" w:rsidRPr="003A68B9" w:rsidRDefault="00962224" w:rsidP="00962224">
      <w:pPr>
        <w:shd w:val="clear" w:color="auto" w:fill="FFFFFF"/>
        <w:ind w:firstLine="85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>Таблица 3.6</w:t>
      </w:r>
    </w:p>
    <w:p w:rsidR="00962224" w:rsidRPr="003A68B9" w:rsidRDefault="00962224" w:rsidP="00962224">
      <w:pPr>
        <w:shd w:val="clear" w:color="auto" w:fill="FFFFFF"/>
        <w:ind w:firstLine="851"/>
        <w:rPr>
          <w:rFonts w:ascii="Times New Roman" w:hAnsi="Times New Roman" w:cs="Times New Roman"/>
          <w:b/>
          <w:color w:val="auto"/>
          <w:sz w:val="12"/>
          <w:szCs w:val="12"/>
          <w:u w:val="single"/>
        </w:rPr>
      </w:pPr>
    </w:p>
    <w:p w:rsidR="00962224" w:rsidRPr="003A68B9" w:rsidRDefault="00962224" w:rsidP="00962224">
      <w:pPr>
        <w:pStyle w:val="23"/>
        <w:jc w:val="center"/>
        <w:rPr>
          <w:b/>
          <w:szCs w:val="28"/>
        </w:rPr>
      </w:pPr>
      <w:r w:rsidRPr="003A68B9">
        <w:rPr>
          <w:b/>
          <w:szCs w:val="28"/>
        </w:rPr>
        <w:t xml:space="preserve">Оснащенность </w:t>
      </w:r>
      <w:r w:rsidRPr="003A68B9">
        <w:rPr>
          <w:b/>
          <w:szCs w:val="28"/>
          <w:lang w:val="ru-RU"/>
        </w:rPr>
        <w:t xml:space="preserve">кабинетов и </w:t>
      </w:r>
      <w:r w:rsidRPr="003A68B9">
        <w:rPr>
          <w:b/>
          <w:szCs w:val="28"/>
        </w:rPr>
        <w:t>лабораторий персональными ЭВМ</w:t>
      </w:r>
    </w:p>
    <w:p w:rsidR="00962224" w:rsidRPr="003A68B9" w:rsidRDefault="00962224" w:rsidP="00962224">
      <w:pPr>
        <w:shd w:val="clear" w:color="auto" w:fill="FFFFFF"/>
        <w:ind w:firstLine="851"/>
        <w:rPr>
          <w:rFonts w:ascii="Times New Roman" w:hAnsi="Times New Roman" w:cs="Times New Roman"/>
          <w:color w:val="auto"/>
          <w:sz w:val="10"/>
          <w:szCs w:val="1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992"/>
        <w:gridCol w:w="4253"/>
      </w:tblGrid>
      <w:tr w:rsidR="00962224" w:rsidRPr="003A68B9" w:rsidTr="0049699F">
        <w:tc>
          <w:tcPr>
            <w:tcW w:w="82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3A68B9">
              <w:rPr>
                <w:rFonts w:ascii="Times New Roman" w:hAnsi="Times New Roman" w:cs="Times New Roman"/>
                <w:color w:val="auto"/>
              </w:rPr>
              <w:lastRenderedPageBreak/>
              <w:t>ауд.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lastRenderedPageBreak/>
              <w:t>Тип оборудования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Кол-во, </w:t>
            </w:r>
            <w:r w:rsidRPr="003A68B9">
              <w:rPr>
                <w:rFonts w:ascii="Times New Roman" w:hAnsi="Times New Roman" w:cs="Times New Roman"/>
                <w:color w:val="auto"/>
              </w:rPr>
              <w:lastRenderedPageBreak/>
              <w:t>шт</w:t>
            </w:r>
          </w:p>
        </w:tc>
        <w:tc>
          <w:tcPr>
            <w:tcW w:w="4253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lastRenderedPageBreak/>
              <w:t>Назначение</w:t>
            </w:r>
          </w:p>
        </w:tc>
      </w:tr>
      <w:tr w:rsidR="00962224" w:rsidRPr="003A68B9" w:rsidTr="0049699F">
        <w:tc>
          <w:tcPr>
            <w:tcW w:w="82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ПК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Pentium</w:t>
            </w:r>
            <w:r w:rsidRPr="003A68B9">
              <w:rPr>
                <w:rFonts w:ascii="Times New Roman" w:hAnsi="Times New Roman" w:cs="Times New Roman"/>
                <w:color w:val="auto"/>
              </w:rPr>
              <w:t>-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Принтер XEROX  3110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Интерактивная доска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INTE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WRITE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плект 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HP 1300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ПК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МФУ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 PE-16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18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HP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LJ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1010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Сканер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Canon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3A68B9">
                <w:rPr>
                  <w:rFonts w:ascii="Times New Roman" w:hAnsi="Times New Roman" w:cs="Times New Roman"/>
                  <w:color w:val="auto"/>
                  <w:lang w:val="en-US"/>
                </w:rPr>
                <w:t>500F</w:t>
              </w:r>
            </w:smartTag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Интерактивная доска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HIT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CHI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МФУ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Xerox 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15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 3110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Сканер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Canon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3A68B9">
                <w:rPr>
                  <w:rFonts w:ascii="Times New Roman" w:hAnsi="Times New Roman" w:cs="Times New Roman"/>
                  <w:color w:val="auto"/>
                  <w:lang w:val="en-US"/>
                </w:rPr>
                <w:t>500F</w:t>
              </w:r>
            </w:smartTag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ex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 3110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31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CANON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c>
          <w:tcPr>
            <w:tcW w:w="82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3A68B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ПК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Pentium</w:t>
            </w:r>
            <w:r w:rsidRPr="003A68B9">
              <w:rPr>
                <w:rFonts w:ascii="Times New Roman" w:hAnsi="Times New Roman" w:cs="Times New Roman"/>
                <w:color w:val="auto"/>
              </w:rPr>
              <w:t>-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HP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1020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38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ПРИНТЕР  XEROX  3130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224" w:rsidRPr="003A68B9" w:rsidRDefault="00962224" w:rsidP="00962224">
      <w:pPr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962224" w:rsidRPr="003A68B9" w:rsidRDefault="00962224" w:rsidP="00962224">
      <w:pPr>
        <w:shd w:val="clear" w:color="auto" w:fill="FFFFFF"/>
        <w:tabs>
          <w:tab w:val="left" w:pos="9922"/>
        </w:tabs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В Учреждении ведется работа по созданию информационной инфр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структуры, обновлению и модернизации материально-технической базы. 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новное внимание уделяется развитию локальных вычислительных сетей, Web-пространства Учреждения. </w:t>
      </w:r>
    </w:p>
    <w:p w:rsidR="00962224" w:rsidRPr="003A68B9" w:rsidRDefault="00962224" w:rsidP="00962224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Для обеспечения полноты, актуальности, востребованности и доступн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сти информации о результатах образовательной деятельности Учреждения д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намично развивается  официальный сайт </w:t>
      </w:r>
      <w:r w:rsidRPr="00090250">
        <w:rPr>
          <w:rFonts w:ascii="Times New Roman" w:hAnsi="Times New Roman" w:cs="Times New Roman"/>
          <w:color w:val="auto"/>
          <w:spacing w:val="-1"/>
          <w:sz w:val="28"/>
          <w:szCs w:val="28"/>
          <w:lang w:val="en-US"/>
        </w:rPr>
        <w:t>http</w:t>
      </w:r>
      <w:r w:rsidRPr="00090250">
        <w:rPr>
          <w:rFonts w:ascii="Times New Roman" w:hAnsi="Times New Roman" w:cs="Times New Roman"/>
          <w:color w:val="auto"/>
          <w:spacing w:val="-1"/>
          <w:sz w:val="28"/>
          <w:szCs w:val="28"/>
        </w:rPr>
        <w:t>://</w:t>
      </w:r>
      <w:r w:rsidRPr="00090250">
        <w:rPr>
          <w:rFonts w:ascii="Times New Roman" w:hAnsi="Times New Roman" w:cs="Times New Roman"/>
          <w:color w:val="auto"/>
          <w:spacing w:val="-1"/>
          <w:sz w:val="28"/>
          <w:szCs w:val="28"/>
          <w:lang w:val="en-US"/>
        </w:rPr>
        <w:t>www</w:t>
      </w:r>
      <w:r w:rsidR="00090250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 xml:space="preserve"> viek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  <w:r w:rsidR="00090250" w:rsidRPr="003A68B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A68B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. 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 Работу офиц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ального сайта регламентирует Положение об официальном </w:t>
      </w:r>
      <w:hyperlink r:id="rId10" w:history="1">
        <w:r w:rsidR="00090250" w:rsidRPr="00DE4325">
          <w:rPr>
            <w:rFonts w:ascii="Times New Roman" w:hAnsi="Times New Roman" w:cs="Times New Roman"/>
            <w:color w:val="auto"/>
            <w:sz w:val="28"/>
            <w:szCs w:val="28"/>
          </w:rPr>
          <w:t>www.</w:t>
        </w:r>
      </w:hyperlink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>viek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  <w:r w:rsidR="00090250" w:rsidRPr="00090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B9">
        <w:rPr>
          <w:rFonts w:ascii="Times New Roman" w:hAnsi="Times New Roman" w:cs="Times New Roman"/>
          <w:color w:val="auto"/>
          <w:sz w:val="28"/>
          <w:szCs w:val="28"/>
          <w:lang w:val="en-US"/>
        </w:rPr>
        <w:t>Web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-сайте </w:t>
      </w:r>
      <w:r w:rsidR="00A70BCF" w:rsidRPr="003A68B9">
        <w:rPr>
          <w:rFonts w:ascii="Times New Roman" w:hAnsi="Times New Roman" w:cs="Times New Roman"/>
          <w:color w:val="auto"/>
          <w:sz w:val="28"/>
          <w:szCs w:val="28"/>
        </w:rPr>
        <w:t>Учр</w:t>
      </w:r>
      <w:r w:rsidR="00A70BCF"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70BCF"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ждения 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от 12.02.2014 г.</w:t>
      </w:r>
      <w:r w:rsidRPr="003A68B9">
        <w:rPr>
          <w:color w:val="auto"/>
        </w:rPr>
        <w:t xml:space="preserve"> </w:t>
      </w:r>
    </w:p>
    <w:p w:rsidR="00962224" w:rsidRPr="003A68B9" w:rsidRDefault="00962224" w:rsidP="00962224">
      <w:pPr>
        <w:shd w:val="clear" w:color="auto" w:fill="FFFFFF"/>
        <w:ind w:firstLine="851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:rsidR="00962224" w:rsidRPr="003A68B9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Кроме учебного процесса программно-информационное и компьюте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ное обе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печение используется и в подразделениях Учреждения. Применение ПЭВМ в этом направлении преследует, в основном, задачи планирования и оперативного управления учебным процессом, внеучебной деятельностью, с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ставления отчетности. В бухгалтерии введена в действие система автоматиз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ции учета 1С:Предприятие, компьютеры этого подразделения объединены в л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кальную сеть. </w:t>
      </w:r>
    </w:p>
    <w:p w:rsidR="00962224" w:rsidRPr="003A68B9" w:rsidRDefault="00962224" w:rsidP="00962224">
      <w:pPr>
        <w:rPr>
          <w:rFonts w:ascii="Times New Roman" w:hAnsi="Times New Roman" w:cs="Times New Roman"/>
          <w:color w:val="auto"/>
        </w:rPr>
      </w:pPr>
    </w:p>
    <w:p w:rsidR="00962224" w:rsidRPr="003A68B9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В учебном процессе Учреждения используются различные лицензионные программные продукты и комплексы, необходимые для полноценного обуч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ния студентов как основам информатики и ИКТ, так и освоению умений и зн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ний, профессиональных компетенций, необходимых для решения професси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нальных задач  </w:t>
      </w:r>
    </w:p>
    <w:p w:rsidR="00962224" w:rsidRPr="003A68B9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На всех персональных компьютерах установлено лицензионное или св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бодно распространяемое программное обеспечение. Перечень используемого лицензионного программного обеспечения в образовательном пр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оцессе пре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ставлен в Таблице 3.8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2224" w:rsidRPr="003A68B9" w:rsidRDefault="00090250" w:rsidP="00962224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3.8</w:t>
      </w:r>
    </w:p>
    <w:p w:rsidR="00962224" w:rsidRPr="003A68B9" w:rsidRDefault="00962224" w:rsidP="00962224">
      <w:pPr>
        <w:ind w:firstLine="708"/>
        <w:jc w:val="both"/>
        <w:rPr>
          <w:color w:val="auto"/>
        </w:rPr>
      </w:pPr>
    </w:p>
    <w:p w:rsidR="00962224" w:rsidRPr="003A68B9" w:rsidRDefault="00962224" w:rsidP="0096222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используемого лицензионного программного обеспечения </w:t>
      </w:r>
    </w:p>
    <w:p w:rsidR="00962224" w:rsidRPr="003A68B9" w:rsidRDefault="00962224" w:rsidP="0096222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>в обр</w:t>
      </w: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зовательном процессе  </w:t>
      </w:r>
    </w:p>
    <w:p w:rsidR="00962224" w:rsidRPr="003A68B9" w:rsidRDefault="00962224" w:rsidP="00962224">
      <w:pPr>
        <w:jc w:val="lef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03"/>
      </w:tblGrid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A68B9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68B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программного обеспечения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WINDOWS XP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WINDOWS 7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WINDOWS SERVER 2003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OFFICE 2007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ABBYY FineReader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RAD STUDIO XE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A68B9">
              <w:rPr>
                <w:rFonts w:ascii="Times New Roman" w:hAnsi="Times New Roman" w:cs="Times New Roman"/>
                <w:color w:val="auto"/>
              </w:rPr>
              <w:t>С:Предприятие 8.2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Консультант Плюс технология Проф 2012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CorelDRAW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Adobe Photoshop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WinRar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Kaspersky Endpoint Security 10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ALT  LINUX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FreeBSD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SQL SERVER Express 2005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Free Commander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Free Pascal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7-Zip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Libre Office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Oracle VM VirtualBox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MASM32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DEVCPP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CODEBLOCKS</w:t>
            </w:r>
          </w:p>
        </w:tc>
      </w:tr>
    </w:tbl>
    <w:p w:rsidR="004667C4" w:rsidRDefault="004667C4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A1B" w:rsidRPr="00137428" w:rsidRDefault="00527A1B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>3.3.3 Собственные учебно-методические материалы</w:t>
      </w:r>
    </w:p>
    <w:p w:rsidR="00527A1B" w:rsidRPr="00137428" w:rsidRDefault="00527A1B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Учебно-методическая работа – одно из направлений деятельности Учр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ждения.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Разработку учебно-методической документации в Учреждении ведут п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дагогические работники, учебно-вспомогательный персонал, руководители стру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турных подразделений.  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Основными видами учебно-методической документации являются: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рабочие программы учебных дисциплин и профессиональных модулей;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учебные пособия (конспекты лекций, сборники практических заданий и ситуационных задач);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пособия;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- учебно-методические пособия;  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указания по проведению лабораторных и практических занятий;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указания по выполнению курсового и дипломного прое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тирования;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материалы для практического использования на учебных занятиях;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дидактические материалы, карточки индивидуальных заданий, матери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лы для тестового контроля знаний;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индивидуальные методические разработки по конкретной дисциплине, разделу дисциплине, теме, уроку;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другие материалы для практического применения преподавателем в учебном процессе и внеклассной работе.</w:t>
      </w:r>
    </w:p>
    <w:p w:rsidR="00527A1B" w:rsidRPr="00137428" w:rsidRDefault="00527A1B" w:rsidP="00527A1B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ab/>
        <w:t>Рабочие программы учебных дисциплин, профессиональных модулей, методические указания к проведению лабораторных и практических занятий нах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дятся в свободном доступе: в методическом кабинете в папках учебно-методических комплексов учебных дисциплин и профессиональных модулей, на официальном сайте Учреждения </w:t>
      </w:r>
      <w:hyperlink r:id="rId11" w:history="1">
        <w:r w:rsidR="00C5119B" w:rsidRPr="0013742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5119B" w:rsidRPr="0013742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090250"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19B" w:rsidRPr="0013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В целях повышения качества и результативности образовательного пр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цесса, а также для пополнения банка учебно-методического сопровождения дисциплин и модулей, педагогические работники в течение учебного года раб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тают над индивидуальной методической темой по самообразованию. Результ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lastRenderedPageBreak/>
        <w:t>том данной работы является методическая разработка, учебное или методич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ское пособие. 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Одной из эффективных составляющих системы научно-методического обеспечения образовательного процесса является ежегодный смотр-конкурс на лучшую методическую разработку. Конкурс проходит в два этапа: на уровне предметной (цикловой) комиссии и на уровне Учреждения. По итогам конкурса определяются призовые места. При оценке методической  работы конкурсная к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миссия учитывает практическую значимость работы, её соответствие нормам н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учного уровня и возможность использования представленного материала в рамках дисциплины, специальности, всего учебного заведения.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Работы препо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давателей - победителей внутриколледжного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смо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ра-конкурса на лучшую методическую разработку рекомендуются к рассмотр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нию учебно-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методическим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объединени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при Союзе «Совет директоров 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професси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нальных образовательных организаций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области», 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участию в конкурсах 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на различных уровнях.</w:t>
      </w:r>
    </w:p>
    <w:p w:rsidR="00527A1B" w:rsidRPr="00137428" w:rsidRDefault="00527A1B" w:rsidP="00527A1B">
      <w:pPr>
        <w:pStyle w:val="a9"/>
        <w:ind w:firstLine="708"/>
      </w:pPr>
      <w:r w:rsidRPr="00137428">
        <w:t>Сведения о присвоении методическим материалам преподавателей Учр</w:t>
      </w:r>
      <w:r w:rsidRPr="00137428">
        <w:t>е</w:t>
      </w:r>
      <w:r w:rsidRPr="00137428">
        <w:t xml:space="preserve">ждения регионального грифа </w:t>
      </w:r>
      <w:r w:rsidRPr="00137428">
        <w:rPr>
          <w:szCs w:val="28"/>
        </w:rPr>
        <w:t xml:space="preserve">учебно-методического объединения при </w:t>
      </w:r>
      <w:r w:rsidR="00137428" w:rsidRPr="00137428">
        <w:rPr>
          <w:szCs w:val="28"/>
        </w:rPr>
        <w:t xml:space="preserve">Союзе «Совет директоров </w:t>
      </w:r>
      <w:r w:rsidR="00137428">
        <w:rPr>
          <w:szCs w:val="28"/>
        </w:rPr>
        <w:t>профессиональных образовательных организаций</w:t>
      </w:r>
      <w:r w:rsidR="00137428" w:rsidRPr="00137428">
        <w:rPr>
          <w:szCs w:val="28"/>
        </w:rPr>
        <w:t xml:space="preserve"> Арха</w:t>
      </w:r>
      <w:r w:rsidR="00137428" w:rsidRPr="00137428">
        <w:rPr>
          <w:szCs w:val="28"/>
        </w:rPr>
        <w:t>н</w:t>
      </w:r>
      <w:r w:rsidR="00137428" w:rsidRPr="00137428">
        <w:rPr>
          <w:szCs w:val="28"/>
        </w:rPr>
        <w:t>гельской области»</w:t>
      </w:r>
      <w:r w:rsidRPr="00137428">
        <w:rPr>
          <w:szCs w:val="28"/>
        </w:rPr>
        <w:t xml:space="preserve">  приведены</w:t>
      </w:r>
      <w:r w:rsidRPr="00137428">
        <w:t xml:space="preserve">  в Таблице 3.10.</w:t>
      </w:r>
    </w:p>
    <w:p w:rsidR="004667C4" w:rsidRDefault="004667C4" w:rsidP="00527A1B">
      <w:pPr>
        <w:ind w:firstLine="85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A1B" w:rsidRPr="00137428" w:rsidRDefault="00527A1B" w:rsidP="00527A1B">
      <w:pPr>
        <w:ind w:firstLine="85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>Таблица 3.10</w:t>
      </w:r>
    </w:p>
    <w:p w:rsidR="00527A1B" w:rsidRPr="00137428" w:rsidRDefault="00527A1B" w:rsidP="00527A1B">
      <w:pPr>
        <w:ind w:firstLine="85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A1B" w:rsidRPr="00137428" w:rsidRDefault="00527A1B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Методические материалы преподавателей </w:t>
      </w:r>
      <w:r w:rsidR="00C5119B" w:rsidRPr="00137428">
        <w:rPr>
          <w:rFonts w:ascii="Times New Roman" w:hAnsi="Times New Roman" w:cs="Times New Roman"/>
          <w:b/>
          <w:color w:val="auto"/>
          <w:sz w:val="28"/>
          <w:szCs w:val="28"/>
        </w:rPr>
        <w:t>Учреждения</w:t>
      </w: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527A1B" w:rsidRPr="00137428" w:rsidRDefault="00527A1B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>которым  присвоен региональный гриф учебно-методического объедин</w:t>
      </w: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>ния  учреждений профессионального образования Архангельской области</w:t>
      </w:r>
    </w:p>
    <w:p w:rsidR="00527A1B" w:rsidRPr="00137428" w:rsidRDefault="00527A1B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>с 201</w:t>
      </w:r>
      <w:r w:rsidR="00090250">
        <w:rPr>
          <w:rFonts w:ascii="Times New Roman" w:hAnsi="Times New Roman" w:cs="Times New Roman"/>
          <w:b/>
          <w:color w:val="auto"/>
          <w:sz w:val="28"/>
          <w:szCs w:val="28"/>
        </w:rPr>
        <w:t>4 по 2017</w:t>
      </w: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527A1B" w:rsidRPr="00137428" w:rsidRDefault="00527A1B" w:rsidP="00527A1B">
      <w:pPr>
        <w:ind w:firstLine="708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137428" w:rsidRPr="00ED68ED" w:rsidRDefault="00137428" w:rsidP="00137428">
      <w:pPr>
        <w:ind w:firstLine="708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2844"/>
        <w:gridCol w:w="4976"/>
        <w:gridCol w:w="1422"/>
      </w:tblGrid>
      <w:tr w:rsidR="00137428" w:rsidRPr="00ED68ED" w:rsidTr="00137428">
        <w:trPr>
          <w:trHeight w:val="829"/>
        </w:trPr>
        <w:tc>
          <w:tcPr>
            <w:tcW w:w="711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п</w:t>
            </w:r>
            <w:r w:rsidRPr="00ED68ED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ED68ED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2844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Автор работы</w:t>
            </w:r>
          </w:p>
        </w:tc>
        <w:tc>
          <w:tcPr>
            <w:tcW w:w="4976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 xml:space="preserve">Название и вид методических </w:t>
            </w:r>
          </w:p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материалов</w:t>
            </w:r>
          </w:p>
        </w:tc>
        <w:tc>
          <w:tcPr>
            <w:tcW w:w="1422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присвоения грифа</w:t>
            </w:r>
          </w:p>
        </w:tc>
      </w:tr>
      <w:tr w:rsidR="00137428" w:rsidRPr="00ED68ED" w:rsidTr="00090250">
        <w:trPr>
          <w:trHeight w:val="406"/>
        </w:trPr>
        <w:tc>
          <w:tcPr>
            <w:tcW w:w="711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68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844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68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976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68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68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137428" w:rsidRPr="00ED68ED" w:rsidTr="00137428">
        <w:trPr>
          <w:trHeight w:val="271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b/>
                <w:color w:val="auto"/>
              </w:rPr>
              <w:t>2014 – 2015 учебный год</w:t>
            </w:r>
          </w:p>
        </w:tc>
      </w:tr>
      <w:tr w:rsidR="00137428" w:rsidRPr="00ED68ED" w:rsidTr="00137428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137428" w:rsidRDefault="00137428" w:rsidP="0013742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 xml:space="preserve">Поплавская </w:t>
            </w:r>
          </w:p>
          <w:p w:rsidR="00137428" w:rsidRPr="00ED68ED" w:rsidRDefault="00137428" w:rsidP="0013742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Ирина Але</w:t>
            </w:r>
            <w:r w:rsidRPr="00ED68ED">
              <w:rPr>
                <w:rFonts w:ascii="Times New Roman" w:hAnsi="Times New Roman" w:cs="Times New Roman"/>
                <w:color w:val="auto"/>
              </w:rPr>
              <w:t>к</w:t>
            </w:r>
            <w:r w:rsidRPr="00ED68ED">
              <w:rPr>
                <w:rFonts w:ascii="Times New Roman" w:hAnsi="Times New Roman" w:cs="Times New Roman"/>
                <w:color w:val="auto"/>
              </w:rPr>
              <w:t>сандровна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137428" w:rsidRPr="00ED68ED" w:rsidRDefault="00137428" w:rsidP="0013742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 xml:space="preserve">Нетрадиционные формы проведения учебных занятий по дисциплине «Химия», </w:t>
            </w:r>
          </w:p>
          <w:p w:rsidR="00137428" w:rsidRPr="00ED68ED" w:rsidRDefault="00137428" w:rsidP="0013742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учебное пособие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20.04.2015</w:t>
            </w:r>
          </w:p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25л.</w:t>
            </w:r>
          </w:p>
        </w:tc>
      </w:tr>
      <w:tr w:rsidR="00137428" w:rsidRPr="00ED68ED" w:rsidTr="00137428">
        <w:trPr>
          <w:trHeight w:val="271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b/>
                <w:color w:val="auto"/>
              </w:rPr>
              <w:t>2015 – 2016 учебный год</w:t>
            </w:r>
          </w:p>
        </w:tc>
      </w:tr>
      <w:tr w:rsidR="00137428" w:rsidRPr="00ED68ED" w:rsidTr="00137428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137428" w:rsidRDefault="00137428" w:rsidP="0013742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 xml:space="preserve">Никулина </w:t>
            </w:r>
          </w:p>
          <w:p w:rsidR="00137428" w:rsidRPr="00ED68ED" w:rsidRDefault="00137428" w:rsidP="0013742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Татьяна Па</w:t>
            </w:r>
            <w:r w:rsidRPr="00ED68ED">
              <w:rPr>
                <w:rFonts w:ascii="Times New Roman" w:hAnsi="Times New Roman" w:cs="Times New Roman"/>
                <w:color w:val="auto"/>
              </w:rPr>
              <w:t>в</w:t>
            </w:r>
            <w:r w:rsidRPr="00ED68ED">
              <w:rPr>
                <w:rFonts w:ascii="Times New Roman" w:hAnsi="Times New Roman" w:cs="Times New Roman"/>
                <w:color w:val="auto"/>
              </w:rPr>
              <w:t>ловна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137428" w:rsidRPr="00ED68ED" w:rsidRDefault="00137428" w:rsidP="0013742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Инвентаризация как элемент метода бухга</w:t>
            </w:r>
            <w:r w:rsidRPr="00ED68ED">
              <w:rPr>
                <w:rFonts w:ascii="Times New Roman" w:hAnsi="Times New Roman" w:cs="Times New Roman"/>
                <w:color w:val="auto"/>
              </w:rPr>
              <w:t>л</w:t>
            </w:r>
            <w:r w:rsidRPr="00ED68ED">
              <w:rPr>
                <w:rFonts w:ascii="Times New Roman" w:hAnsi="Times New Roman" w:cs="Times New Roman"/>
                <w:color w:val="auto"/>
              </w:rPr>
              <w:t>терского учета,</w:t>
            </w:r>
          </w:p>
          <w:p w:rsidR="00137428" w:rsidRPr="00ED68ED" w:rsidRDefault="00137428" w:rsidP="0013742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учебно-методическое пособие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17.12.2015</w:t>
            </w:r>
          </w:p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58л.</w:t>
            </w:r>
          </w:p>
        </w:tc>
      </w:tr>
      <w:tr w:rsidR="00137428" w:rsidRPr="00ED68ED" w:rsidTr="00137428">
        <w:trPr>
          <w:trHeight w:val="321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D68ED">
              <w:rPr>
                <w:rFonts w:ascii="Times New Roman" w:hAnsi="Times New Roman" w:cs="Times New Roman"/>
                <w:b/>
                <w:color w:val="auto"/>
              </w:rPr>
              <w:t>2016-2017 учебный год</w:t>
            </w:r>
          </w:p>
        </w:tc>
      </w:tr>
      <w:tr w:rsidR="00137428" w:rsidRPr="00ED68ED" w:rsidTr="00137428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137428" w:rsidRDefault="00137428" w:rsidP="0013742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 xml:space="preserve">Дмитроченко </w:t>
            </w:r>
          </w:p>
          <w:p w:rsidR="00137428" w:rsidRPr="00ED68ED" w:rsidRDefault="00137428" w:rsidP="0013742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Марина Ильинична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137428" w:rsidRPr="00ED68ED" w:rsidRDefault="00137428" w:rsidP="0013742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Методическое пособие «Эхо войны»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15.12.2016</w:t>
            </w:r>
          </w:p>
          <w:p w:rsidR="00137428" w:rsidRPr="00ED68ED" w:rsidRDefault="00137428" w:rsidP="00137428">
            <w:pPr>
              <w:rPr>
                <w:rFonts w:ascii="Times New Roman" w:hAnsi="Times New Roman" w:cs="Times New Roman"/>
                <w:color w:val="auto"/>
              </w:rPr>
            </w:pPr>
            <w:r w:rsidRPr="00ED68ED">
              <w:rPr>
                <w:rFonts w:ascii="Times New Roman" w:hAnsi="Times New Roman" w:cs="Times New Roman"/>
                <w:color w:val="auto"/>
              </w:rPr>
              <w:t>52л.</w:t>
            </w:r>
          </w:p>
        </w:tc>
      </w:tr>
    </w:tbl>
    <w:p w:rsidR="00137428" w:rsidRPr="002664BD" w:rsidRDefault="00137428" w:rsidP="0013742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37428" w:rsidRPr="002664BD" w:rsidRDefault="00137428" w:rsidP="00090250">
      <w:pPr>
        <w:ind w:firstLine="708"/>
        <w:jc w:val="both"/>
        <w:rPr>
          <w:color w:val="FF0000"/>
        </w:rPr>
      </w:pPr>
      <w:r w:rsidRPr="00ED68ED">
        <w:rPr>
          <w:rFonts w:ascii="Times New Roman" w:hAnsi="Times New Roman" w:cs="Times New Roman"/>
          <w:color w:val="auto"/>
          <w:sz w:val="28"/>
          <w:szCs w:val="28"/>
        </w:rPr>
        <w:t>Преподаватели Учреждения ежегодно становятся участниками реги</w:t>
      </w:r>
      <w:r w:rsidRPr="00ED68E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D68ED">
        <w:rPr>
          <w:rFonts w:ascii="Times New Roman" w:hAnsi="Times New Roman" w:cs="Times New Roman"/>
          <w:color w:val="auto"/>
          <w:sz w:val="28"/>
          <w:szCs w:val="28"/>
        </w:rPr>
        <w:t>нальных и Всероссийских конкурсов методической продукции.</w:t>
      </w:r>
      <w:r w:rsidRPr="002664B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664B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5410AB" w:rsidRDefault="005410AB" w:rsidP="00D13753">
      <w:pPr>
        <w:tabs>
          <w:tab w:val="left" w:pos="825"/>
          <w:tab w:val="center" w:pos="4677"/>
        </w:tabs>
        <w:rPr>
          <w:rFonts w:ascii="Times New Roman" w:hAnsi="Times New Roman"/>
          <w:b/>
          <w:color w:val="auto"/>
          <w:sz w:val="28"/>
          <w:szCs w:val="28"/>
        </w:rPr>
      </w:pPr>
    </w:p>
    <w:p w:rsidR="005410AB" w:rsidRDefault="005410AB" w:rsidP="00D13753">
      <w:pPr>
        <w:tabs>
          <w:tab w:val="left" w:pos="825"/>
          <w:tab w:val="center" w:pos="4677"/>
        </w:tabs>
        <w:rPr>
          <w:rFonts w:ascii="Times New Roman" w:hAnsi="Times New Roman"/>
          <w:b/>
          <w:color w:val="auto"/>
          <w:sz w:val="28"/>
          <w:szCs w:val="28"/>
        </w:rPr>
      </w:pPr>
    </w:p>
    <w:p w:rsidR="00EB6C58" w:rsidRPr="00213C58" w:rsidRDefault="005410AB" w:rsidP="00D13753">
      <w:pPr>
        <w:tabs>
          <w:tab w:val="left" w:pos="825"/>
          <w:tab w:val="center" w:pos="4677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3.4</w:t>
      </w:r>
      <w:r w:rsidR="00AD6F8D" w:rsidRPr="00213C58">
        <w:rPr>
          <w:rFonts w:ascii="Times New Roman" w:hAnsi="Times New Roman"/>
          <w:b/>
          <w:color w:val="auto"/>
          <w:sz w:val="28"/>
          <w:szCs w:val="28"/>
        </w:rPr>
        <w:t xml:space="preserve">  Организация учебного процесса</w:t>
      </w:r>
    </w:p>
    <w:p w:rsidR="00366A85" w:rsidRPr="00142EEB" w:rsidRDefault="00366A85" w:rsidP="00366A8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Организация учебного процесса в техникуме регламентируется локал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ными нормативными актами по основным вопросам организации и осущест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ления образовательной деятельности, в том числе регламентиру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щими правила приема обучающихся, режим занятий обучающихся, формы, периодичность и порядок текущего контроля успеваемости и промежуточной аттестации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чающихся, порядок и основания перевода, отчисления и восстановления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чающихся, порядок оформления возникновения, приостановления и прекращ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отношений между образовательной организ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цией и обучающимися и (или) родителями (законными представителями) несовершеннолетних обучающихся.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Образовательный процесс в </w:t>
      </w:r>
      <w:r w:rsidR="005410AB">
        <w:rPr>
          <w:rFonts w:ascii="Times New Roman" w:hAnsi="Times New Roman" w:cs="Times New Roman"/>
          <w:color w:val="auto"/>
          <w:sz w:val="28"/>
          <w:szCs w:val="28"/>
        </w:rPr>
        <w:t xml:space="preserve">колледже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строится с учетом возрастных и индивидуальных особенностей обучающихся и ориентирован на расширение возможностей обучающихся в профессиональном самоопределении, повыш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нии квалификации, специальной, физической и общекультурной подготовки вып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скников.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Прием в </w:t>
      </w:r>
      <w:r w:rsidR="005410AB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 обучение по образовательным программам ос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ществляется на общедоступной основе по заявлениям лиц, имеющих основное общее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ние или среднее общее образование.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Сроки обучения в образовательной организации по программам подг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товки специалистов среднего звена и программам подготовки квалифицирова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рабочих, служащих устанавливаются в соответствии с нормативными ср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ками их освоения, определяемыми федеральными государственными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тельными стандартами.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Распределение количества, последовательности и чередования учебных недель, отведенных на теоретическое обучение, практики, каникулы, промеж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ную и итоговую аттестацию разрабатываются техникумом самостоятельно и устанавливаются в конкретных учебных планах образовательных программ средн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го профессионального образования.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Учебный год в техникуме начинается 1 сентября и заканчивается в соо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ветствии с учебным планом соответствующей образовательной программы. 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чало учебного года может переноситься образовательной организацией при реализации образовательной программы среднего профессионального образ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вания в очно-заочной форме обучения не более чем на один месяц, в заочной форме обучения - не более чем на три мес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ца.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Для обучающихся в техникуме устанавливается 5-ти дневная учебная 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деля. Объем обязательных аудиторных занятий и практики не превышает 36 академических часов в неделю. Максимальный объем учебной нагрузки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чающихся составляет 54 академических часа в неделю, включая все виды ауд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торной и вн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аудиторной учебной нагрузки. Для всех видов аудиторных занятий академический час устанавливается продолжительностью 45 минут. Продолж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тельность 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рерывов для отдыха во время учебных занятий составляет не менее 10 минут. Для питания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чающихся предусматривается 30 минутный перерыв.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Учебная деятельность обучающегося предусматривает учебные занятия (урок, практическое занятие, лабораторное занятие, консультация, лекция,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минар), самостоятельную работу, выполнение курсового проекта (работы) (при освоении программ подготовки специалистов среднего звена), практику, а та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же другие виды учебной деятельности, опр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деленные учебным планом.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Расписание учебных занятий является важнейшим документом, опред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ляющим четкую организацию учебного процесса, его методического и фина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сового контроля, равномерную и систематическую работу обучающихся. Ра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писание обеспечивает: выполнение педагогической нагрузки; рациональное 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пользование аудиторного фонда; возможность самостоятельной работы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чающихся; проведение дополнительных образовател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услуг и других видов внеурочной работы. Расписание звонков 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верждается на каждый учебный год.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Учебные занятия в техникуме могут проводиться с разделением группы на подгруппы.  Техникум вправе объединять группы обучающихся при пров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дении учебных занятий в виде лекций.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Учебные занятия фиксируются в журналах учебных занятий – основном документе учета учебной нагрузки группы, отражающий этапы и результаты фактического освоения обучающимися программ учебных дисциплин, 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сиональных модулей (его составных частей - междисциплинарных курсов, учебной и(или) производственной практик). Ведение журнала учебных занятий обязательно для каждого преподавателя и мастера производственного обуч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ния, работающего в группе.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обучающихся также организуется в соо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ветствии с учебными планами и рабочими программами, сопровождается методическим обеспечением с обоснованием времени, затрачиваемого на ее выполнение.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 xml:space="preserve">Колледж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нарной, междисциплинарной и модульной подготовки, учебной практики,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дусмо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ренных учебным планом. Материально-техническая база соответствует  действующим санитарным и противопожарным нормам. Реализация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тельных программ обеспечивает  выполнение обучающимся лабораторных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бот и практических занятий, освоение обучающимися профессиональных 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дулей в условиях созданной соответствующей образовательной среды техник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ма.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Выполнение обучающимися лабораторных работ и практических занятий направлено на обобщение, систематизацию, углубление, закрепление получе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теоретических знаний, формирование умений применять полученные зн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на практике, реализацию единства интеллектуальной и практической де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тельности, развитие общих и профессиональных компетенций, выработку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фессионально значимых качеств. Учебные дисциплины/профессиональные 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дули/междисциплинарные курсы, по которым планируются лабораторные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боты и (или) практические занятия и их объемы, определяются учебными пл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нами и рабочими программами дисциплин/ профессиональных модулей.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держание лаб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раторных работ и практических занятий определяется в рабочих программах дисциплин в разделе «Перечень лабораторных работ и практич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ских занятий».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Лабораторные работы, практические занятия проводятся под руков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дством преподавателя, который заблаговременно подготавливает всю необх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димую учебно-методическую документацию для их проведения и контроля. При пров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дении лабораторных и практических занятий учебная группа может быть поделена на подгруппы численностью не менее 12 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ловек.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На заключительном этапе изучения профессионального модуля  осущес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вляется выполнение обучающимися курсовой работы (проекта) ( по программе подготовки специалистов среднего звена). В ходе курсового проектирования осуществляется обучение применению полученных знаний и умений при реш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нии комплексных задач, связанных со сферой профессиональной деятельности буд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щих специалистов. Выполнение обучающимися курсовой работы (проекта) по  профессиональному модулю проводится с целью: систематизации и закре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ления, полученных теоретических знании и практических умений по 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сиональному модулю; углубления теоретических знаний в соответствии с 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данной темой; формирования умений применять теоретические знания при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шении поставленных вопросов; формирования умений использовать справо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ную, нормативную и правовую документацию; развития творческой инициат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вы, самостоятельности, ответственности и организованности; подготовки к 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сударственной итоговой 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тестации.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Количество курсовых работ (проектов), наименование дисциплин/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фессионального модуля/МДК, по которым они предусматриваются, семестры, количество часов учебной нагрузки, отведенное на их выполнение определяю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ся техникумом самостоятельно и устанавливаются в учебном плане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программы среднего профессионального обр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зования.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Для обеспечения последовательного расширения круга формируемых у обучающихся умений, навыков, практического опыта и их усложнения по мере, целостности подготовки специалистов к выполнению основных трудовых функций организуются практики.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фессионального образования, формирование общих и профессиональных ко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пете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ций, а также приобретение необходимых умений и опыта практической работы по специальности (профессии).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бованиями ФГОС СПО.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Учебная практика по специальности (профессии)  направлена на форм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рование у обучающихся умений, приобретение первоначального практического опыта и реализуется в рамках профессиональных модулей ОПОП СПО по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новным видам профессиональной деятельности для последующего освоения ими общих и профессиональных компетенций по избранной специальности  (профе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сии). Учебная практика проводится в учебных, учебно-производственных масте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ских, лабораториях техникума либо в организациях в специально оборудованных помещениях на основе договоров между организ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цией, осуществляющей деятельность по образовательной программе соответс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вующего профиля (далее - организация), и техникумом. Учебная практика и производственная практика реализ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вываются как в несколько периодов, так и рассредоточено, чередуясь с теоретическими занятиями в рамках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нальных модулей.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При реализации ОПОП СПО по  программе специалистов среднего звена производственная практика включает в себя следующие этапы: практика по профилю специальности и преддипломная практика. Производственная практ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ка проводится в организациях на основе договоров, заключаемых между техн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кумом и организациями.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ческ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го опыта и реализуется в рамках профессиональных модулей ОПОП СПО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каждому из видов профессиональной деятельности, предусмотре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ФГОС СПО по специальности.</w:t>
      </w:r>
    </w:p>
    <w:tbl>
      <w:tblPr>
        <w:tblpPr w:leftFromText="180" w:rightFromText="180" w:vertAnchor="text" w:horzAnchor="page" w:tblpX="1" w:tblpY="665"/>
        <w:tblW w:w="1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781"/>
        <w:gridCol w:w="4518"/>
        <w:gridCol w:w="1363"/>
        <w:gridCol w:w="2425"/>
      </w:tblGrid>
      <w:tr w:rsidR="00CE4E7A" w:rsidRPr="00CE4E7A" w:rsidTr="00CE4E7A">
        <w:trPr>
          <w:trHeight w:val="1954"/>
        </w:trPr>
        <w:tc>
          <w:tcPr>
            <w:tcW w:w="545" w:type="dxa"/>
          </w:tcPr>
          <w:p w:rsidR="00CE4E7A" w:rsidRPr="00CE4E7A" w:rsidRDefault="00CE4E7A" w:rsidP="00CE4E7A">
            <w:pPr>
              <w:ind w:hanging="3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новной професси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нальной образов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тельной пр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граммы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договоров с предприяти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ство д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говоров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гласованных пр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 ( ОПОП, учебная, прои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водственная практика)</w:t>
            </w:r>
          </w:p>
        </w:tc>
      </w:tr>
      <w:tr w:rsidR="00CE4E7A" w:rsidRPr="00CE4E7A" w:rsidTr="00CE4E7A">
        <w:trPr>
          <w:trHeight w:val="970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зяйственного прои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водства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«Вельская птицефабр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ка», ООО «Пежма», ОАО  «Ва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ское», ООО  «АТП-1»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2272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ванию электрооб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рудования в сел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скохозяйс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венном произво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ОАО « МРСК Северо- Запада» Ф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лиал «Архэнерго», ООО «Вельская птицефабрика», ООО «Пежма», ОАО  «Ва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ское»,  </w:t>
            </w: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1121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 (опер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 заправочных станций)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ООО «Велком»</w:t>
            </w: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 «АТП-1»</w:t>
            </w: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2272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тива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1.Сервисное локомотивное депо Сольвычегодск филиал «Северо-Западной» ООО «ТМХ- Сервис»; </w:t>
            </w: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Структурное подразделение 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верной Дирекции тяги, структурн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 подразделения тяги филиала ОАО «РЖД», 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636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ООО«Вельское ГОРПО», рест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ран  «Огни Вельска»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651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лер- кассир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«Диал-север», ООО «Вел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ское ГОРПО»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651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тельных 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«РПБ»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318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ГБУЗ АО «Вельская ЦРБ»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E4E7A" w:rsidRPr="00CE4E7A" w:rsidTr="00CE4E7A">
        <w:trPr>
          <w:trHeight w:val="1121"/>
        </w:trPr>
        <w:tc>
          <w:tcPr>
            <w:tcW w:w="54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CE4E7A" w:rsidRPr="00CE4E7A" w:rsidRDefault="00CE4E7A" w:rsidP="00CE4E7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обществе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питания</w:t>
            </w:r>
          </w:p>
        </w:tc>
        <w:tc>
          <w:tcPr>
            <w:tcW w:w="4518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ООО «Вельское ГОРПО», рест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ран  «Огни Вельска»</w:t>
            </w:r>
          </w:p>
        </w:tc>
        <w:tc>
          <w:tcPr>
            <w:tcW w:w="1363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CE4E7A" w:rsidRPr="00CE4E7A" w:rsidRDefault="00CE4E7A" w:rsidP="00CE4E7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</w:tbl>
    <w:p w:rsidR="00090250" w:rsidRPr="00CE4E7A" w:rsidRDefault="00CE4E7A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Преддипломная практика направлена на углубление первоначального практ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ческого опыта обучающегося, развитие общих и профессиональных компете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ций, проверку его готовности к самостоятельной трудовой деятельности, а та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же на подготовку к выполнению выпускной квалификационной работы в орг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низац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ях различных организационно-правовых форм. Преддипломная практика проводится непрерывно после освоения учебной практики и практики по пр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филю специальн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сти.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Практика завершается дифференцированным зачетом при условии пол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жительного аттестационного листа по практике руководителей практики от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ган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зации и техникума об уровне освоения профессиональных компетенций; наличия положительной характеристики организации на обучающегося по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воению общих компетенций в период прохождения практики; полноты и сво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временности представления дневника практики и письменного отчета о практ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Результаты прохождения практики представляются обучающимся в те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никум и учитываются при прохождении государственной итоговой аттестации. Обучающиеся, не прошедшие практику или получившие отрицательную оце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ку, не допускаются к прохождению государственной итог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вой аттестации.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В таблице приведены места проведения производственной и предд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пломной практик, а также количество заключенных договоров и утверждённых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грамм с работодателями:</w:t>
      </w:r>
    </w:p>
    <w:p w:rsidR="00090250" w:rsidRPr="00CE4E7A" w:rsidRDefault="00090250" w:rsidP="0009025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90250" w:rsidRPr="00CE4E7A" w:rsidRDefault="00090250" w:rsidP="0009025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Освоение образовательной программы всего объема или отдельной части учебной дисциплины, профессионального модуля, междисциплинарного курса (далее - МДК), практики сопровождается текущим контролем успеваемости и промежуточной аттестацией обучающихся. При проведении текущего контроля успеваемости и промежуточной аттестации обучающихся педагогические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ботники техникума пользуются академическими правами и свободами выбора и 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пользования педагогически обоснованных форм, средств, методов обучения и воспитания. Для аттестации обучающихся педагогическими работниками техникума создаются фонды оцено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средств, позволяющие оценить знания, умения и освоенные комп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тенции.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Текущий контроль освоения с обучающимися материала учебных дисц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плин, профессиональных модулей и их составляющих может состоять из сл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дующих видов: оперативный и рубежный контроль. Конкретные формы и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цедуры текущего контроля знаний по каждой дисциплине и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нальным модулям разрабатываются преподавателем и доводятся до сведения обуча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щихся в теч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ние первых двух месяцев от начала обучения.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рования учебной работы обучающихся, мониторинга результатов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деятельности, подготовки к промежуточной аттестации и обеспечения макс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мальной эффективности учебно-воспитательного процесса.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 является основной формой контроля учебной работы обучающегося и проводится непосредственно после завершения осво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программ учебных дисциплин, МДК, профессиональных модулей. Ко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кретные формы промежуточной аттестации по каждой дисциплине и 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сиональным модулям устанавливаются в учебном плане и доводятся до свед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обучающи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ся в течение первых двух месяцев от начала обучения.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Основными формами промежуточной аттестации в техникуме являются: зачет, дифференцированный зачет, экзамен, комплексный экзамен, экзамен (квалификационный). Количество экзаменов в процессе промежуточной атт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стации обучающихся не превышает 8 экзаменов в учебном 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ду, а количество зачетов – 10. В указанное количество не входят экзамены и зачеты по физич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ской культуре. По каждой дисциплине, профессиональному модулю и его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ставляющим: МДК и практикам предусмотрена та или иная форма промеж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точной аттестации.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Если федеральным государственным образовательным стандартом сре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него профессионального образования в рамках одного из видов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нальной деятельности предусмотрено освоение основной программы 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сионального обучения по профессии рабочего, то по результатам освоения профессионального модуля образовательной программы среднего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нального образования, который включает в себя проведение практики,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чающийся получает свидетельство о профессии рабочего, должности служащ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го. Присвоение квалифик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ции по профессии рабочего проводится с участием работодателей.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 целях определения соответствия результатов освоения обучающимися образовательных программ среднего профессионального образования соотве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ствующим требованиям федерального государственного образовательного стандарта среднего профессионального образования проводится государстве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ная итог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вая аттестация.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Формами государственной итоговой аттестации по образовательным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граммам среднего профессионального образования является защита выпускной квалификационной работы, которая способствует систематизации и закрепл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нию знаний выпускника по профессии или специальности при решении ко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кретных задач, а также выяснению уровня подготовки выпускника к самосто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боте.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программе среднего профессионального образования. Обучающимся, успешно прошедшим государственную итоговую аттестацию по образовател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ным программам среднего профессионального образования, 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дается диплом о среднем профессиональном образовании, подтверждающий получение средн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го профессионального образования и квалификацию по соответствующей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фессии или специальности среднего профессионал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ного образования.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 процессе освоения образовательных программ среднего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нального образования обучающимся  предоставляются каникулы. Продолж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тельность каникул, предоставляемых обучающимся в процессе освоения ими программ по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готовки квалифицированных рабочих, служащих, составляет не менее двух недель в зимний период при сроке получения среднего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нального образ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вания один год и не менее десяти недель в учебном году, в том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числе не менее двух недель в зимний 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риод, - при сроке получения среднего профессионального образования более одного года. Продолжительность кан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кул, предоставляемых обучающимся в процессе освоения ими программ подг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товки специалистов среднего звена, составляет от восьми до одиннадцати 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дель в учебном году, в том числе не менее двух недель в зимний период.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чающимся по образовательным программам среднего профессионального обр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зования после прохождения итоговой аттестации предоставляются по их зая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лению каникулы в пределах срока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воения соответствующей образовательной программы среднего профессионал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ного образования, по окончании которых производится отчисление обучающихся в связи с получением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разования.</w:t>
      </w:r>
    </w:p>
    <w:p w:rsidR="005410AB" w:rsidRPr="005410AB" w:rsidRDefault="00090250" w:rsidP="00FC50E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Таким образом, при самообследовании установлено, что организация учебного процесса в техникуме соответствует предъявляемым требованиям к структуре, объему, условиям реализации и результатам освоения образовател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программам среднего профессионального образования, определенным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ответствующими федеральными государственными образовательными станда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тами.</w:t>
      </w:r>
    </w:p>
    <w:p w:rsidR="00FC50E2" w:rsidRPr="0070054C" w:rsidRDefault="00FC50E2" w:rsidP="00FC50E2">
      <w:pPr>
        <w:rPr>
          <w:rFonts w:ascii="Times New Roman" w:hAnsi="Times New Roman"/>
          <w:b/>
          <w:color w:val="auto"/>
          <w:sz w:val="28"/>
          <w:szCs w:val="28"/>
        </w:rPr>
      </w:pPr>
      <w:r w:rsidRPr="0070054C">
        <w:rPr>
          <w:rFonts w:ascii="Times New Roman" w:hAnsi="Times New Roman"/>
          <w:b/>
          <w:color w:val="auto"/>
          <w:sz w:val="28"/>
          <w:szCs w:val="28"/>
        </w:rPr>
        <w:t>Раздел 4  Качество подготовки выпускников</w:t>
      </w: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0054C">
        <w:rPr>
          <w:rFonts w:ascii="Times New Roman" w:hAnsi="Times New Roman"/>
          <w:b/>
          <w:sz w:val="28"/>
          <w:szCs w:val="28"/>
        </w:rPr>
        <w:t>4.1  Качество знаний</w:t>
      </w: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54C">
        <w:rPr>
          <w:rFonts w:ascii="Times New Roman" w:hAnsi="Times New Roman"/>
          <w:b/>
          <w:bCs/>
          <w:sz w:val="28"/>
          <w:szCs w:val="28"/>
        </w:rPr>
        <w:t>4.1.1  Прием абитуриентов</w:t>
      </w:r>
    </w:p>
    <w:p w:rsidR="00FC50E2" w:rsidRPr="00142EEB" w:rsidRDefault="00FC50E2" w:rsidP="00FC50E2">
      <w:pPr>
        <w:pStyle w:val="aff3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Приемная комиссия в Учреждении  ежегодно создаётся приказом дире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тора (</w:t>
      </w:r>
      <w:r>
        <w:rPr>
          <w:rFonts w:ascii="Times New Roman" w:hAnsi="Times New Roman" w:cs="Times New Roman"/>
          <w:color w:val="auto"/>
          <w:sz w:val="28"/>
          <w:szCs w:val="28"/>
        </w:rPr>
        <w:t>в 2017-2018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 – от 01.12.2018 г. №326-у)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руководствуется в своей работе следующими 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кументами:</w:t>
      </w:r>
    </w:p>
    <w:p w:rsidR="00FC50E2" w:rsidRPr="007D29D9" w:rsidRDefault="00FC50E2" w:rsidP="00FC50E2">
      <w:pPr>
        <w:pStyle w:val="a9"/>
      </w:pPr>
      <w:r w:rsidRPr="007D29D9">
        <w:tab/>
        <w:t>- Федеральным законом Российской Федерации «Об образовании в Ро</w:t>
      </w:r>
      <w:r w:rsidRPr="007D29D9">
        <w:t>с</w:t>
      </w:r>
      <w:r w:rsidRPr="007D29D9">
        <w:t>сийской Фед</w:t>
      </w:r>
      <w:r w:rsidRPr="007D29D9">
        <w:t>е</w:t>
      </w:r>
      <w:r w:rsidRPr="007D29D9">
        <w:t xml:space="preserve">рации» от 29 декабря 2012 г. № 273-ФЗ;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образования, у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ве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жденным приказом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7D29D9">
          <w:rPr>
            <w:rFonts w:ascii="Times New Roman" w:hAnsi="Times New Roman" w:cs="Times New Roman"/>
            <w:color w:val="auto"/>
            <w:sz w:val="28"/>
            <w:szCs w:val="28"/>
          </w:rPr>
          <w:t>2013 г</w:t>
        </w:r>
      </w:smartTag>
      <w:r w:rsidRPr="007D29D9">
        <w:rPr>
          <w:rFonts w:ascii="Times New Roman" w:hAnsi="Times New Roman" w:cs="Times New Roman"/>
          <w:color w:val="auto"/>
          <w:sz w:val="28"/>
          <w:szCs w:val="28"/>
        </w:rPr>
        <w:t>. № 464;</w:t>
      </w:r>
    </w:p>
    <w:p w:rsidR="00FC50E2" w:rsidRPr="007D29D9" w:rsidRDefault="00FC50E2" w:rsidP="00FC50E2">
      <w:pPr>
        <w:pStyle w:val="a9"/>
        <w:rPr>
          <w:szCs w:val="28"/>
        </w:rPr>
      </w:pPr>
      <w:r w:rsidRPr="007D29D9">
        <w:rPr>
          <w:szCs w:val="28"/>
        </w:rPr>
        <w:tab/>
        <w:t xml:space="preserve">- </w:t>
      </w:r>
      <w:r w:rsidRPr="007D29D9">
        <w:rPr>
          <w:rFonts w:eastAsia="Times New Roman"/>
          <w:szCs w:val="28"/>
        </w:rPr>
        <w:t>Порядком приема на обучение по образовательным программам средн</w:t>
      </w:r>
      <w:r w:rsidRPr="007D29D9">
        <w:rPr>
          <w:rFonts w:eastAsia="Times New Roman"/>
          <w:szCs w:val="28"/>
        </w:rPr>
        <w:t>е</w:t>
      </w:r>
      <w:r w:rsidRPr="007D29D9">
        <w:rPr>
          <w:rFonts w:eastAsia="Times New Roman"/>
          <w:szCs w:val="28"/>
        </w:rPr>
        <w:t>го                      профессионального образования,  утвержденного приказом М</w:t>
      </w:r>
      <w:r w:rsidRPr="007D29D9">
        <w:rPr>
          <w:rFonts w:eastAsia="Times New Roman"/>
          <w:szCs w:val="28"/>
        </w:rPr>
        <w:t>и</w:t>
      </w:r>
      <w:r w:rsidRPr="007D29D9">
        <w:rPr>
          <w:rFonts w:eastAsia="Times New Roman"/>
          <w:szCs w:val="28"/>
        </w:rPr>
        <w:t>нистерства образования и на</w:t>
      </w:r>
      <w:r w:rsidRPr="007D29D9">
        <w:rPr>
          <w:rFonts w:eastAsia="Times New Roman"/>
          <w:szCs w:val="28"/>
        </w:rPr>
        <w:t>у</w:t>
      </w:r>
      <w:r w:rsidRPr="007D29D9">
        <w:rPr>
          <w:rFonts w:eastAsia="Times New Roman"/>
          <w:szCs w:val="28"/>
        </w:rPr>
        <w:t>ки РФ от 23 января 2014 г. № 36</w:t>
      </w:r>
      <w:r w:rsidRPr="007D29D9">
        <w:rPr>
          <w:szCs w:val="28"/>
        </w:rPr>
        <w:t>;</w:t>
      </w:r>
    </w:p>
    <w:p w:rsidR="00FC50E2" w:rsidRPr="007D29D9" w:rsidRDefault="00FC50E2" w:rsidP="00FC50E2">
      <w:pPr>
        <w:pStyle w:val="a9"/>
      </w:pPr>
      <w:r w:rsidRPr="007D29D9">
        <w:tab/>
        <w:t xml:space="preserve">- иными нормативно-правовыми документами Минобразования России и министерства образования и науки Архангельской области. 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lastRenderedPageBreak/>
        <w:t>В Учреждении ежегодно в соответствии с установленными сроками ра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рабат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вается и утверждается нормативно-правовая документация локального поля, регламентирующая прием абитурие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тов:</w:t>
      </w:r>
    </w:p>
    <w:p w:rsidR="001F078B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D29D9">
        <w:rPr>
          <w:rFonts w:ascii="Times New Roman" w:hAnsi="Times New Roman"/>
          <w:sz w:val="28"/>
          <w:szCs w:val="28"/>
        </w:rPr>
        <w:t xml:space="preserve">1. Правила приема в Учреждение </w:t>
      </w:r>
    </w:p>
    <w:p w:rsidR="001F078B" w:rsidRPr="007D29D9" w:rsidRDefault="00FC50E2" w:rsidP="001F078B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D29D9">
        <w:rPr>
          <w:rFonts w:ascii="Times New Roman" w:hAnsi="Times New Roman"/>
          <w:sz w:val="28"/>
          <w:szCs w:val="28"/>
        </w:rPr>
        <w:t xml:space="preserve">2. Положение о приемной комиссии Учреждения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Приемная комиссия в соответствии с установленными сроками на офиц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альном сайте Учреждения и информационном стенде размещает следующую 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формацию: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правила приема в Учреждение;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условия  приема  на обучение по договорам об оказании платных обр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зовательных услуг;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перечень специальностей, по которым Учреждение объявляет прием в соответствии с лицензией на осуществление образовательной деятельности (с выделением форм получения 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разования (очная, заочная);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требования к уровню образования, которое необходимо для поступл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ния (о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новное общее или среднее общее образование);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информацию о возможности приема заявлений и необходимых док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ментов, предусмотренных настоящими Правилами приема, в электронной фо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ме;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информацию о необходимости (отсутствии  необходимости) прохо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дения поступающими  обязательного предварительного медицинского осмотра (о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следования); в случае необходимости прохождения указанного осмотра – с указанием перечня врачей-специалистов, перечня лабораторных и функци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нальных исследований, перечня общих и дополнительных медицинских прот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вопоказаний;</w:t>
      </w:r>
      <w:r w:rsidRPr="007D29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общее количество мест для приема по каждой специальности, в том числе по различным формам получения образов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ния;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количество мест, финансируемых за счет бюджетных ассигнований бюджета Архангельской области по каждой специальности, в том числе по ра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личным формам получения 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разования;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информацию о наличии общежития и количестве мест в общежитиях, выделяемых для иногородних поступающих;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образец договора об оказании платных образовательных услуг;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информация о количестве принятых заявл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ний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Учреждения и информационном стенде абитур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ентам обеспечен доступ к копиям учредительных документов, ППССЗ, 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 xml:space="preserve">ППКРС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реализуемым в Учреждении.   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Приемная комиссия Учреждения обеспечивает функционирование спец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аль</w:t>
      </w:r>
      <w:r w:rsidR="000650C3">
        <w:rPr>
          <w:rFonts w:ascii="Times New Roman" w:hAnsi="Times New Roman" w:cs="Times New Roman"/>
          <w:color w:val="auto"/>
          <w:sz w:val="28"/>
          <w:szCs w:val="28"/>
        </w:rPr>
        <w:t>ной телефонной лини (818-36-6-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="000650C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) и раздела на официальном сайте У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реждения  </w:t>
      </w:r>
      <w:r w:rsidRPr="007D29D9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0650C3" w:rsidRPr="00DE4325">
        <w:rPr>
          <w:rFonts w:ascii="Times New Roman" w:hAnsi="Times New Roman" w:cs="Times New Roman"/>
          <w:color w:val="auto"/>
          <w:sz w:val="28"/>
          <w:szCs w:val="28"/>
        </w:rPr>
        <w:t>viek</w:t>
      </w:r>
      <w:r w:rsidR="000650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50C3"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  <w:r w:rsidRPr="007D29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для ответов на обращения, связанные с приемом в Учрежд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ние.</w:t>
      </w:r>
    </w:p>
    <w:p w:rsidR="00FC50E2" w:rsidRPr="007D29D9" w:rsidRDefault="00FC50E2" w:rsidP="00FD50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Председателем приемной комиссии является директор Учреждения, 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торый руководит деятельностью приемной комиссии, определяет обязанности её членов и несет ответственность за выполнение установленных контрольных цифр приема, соблюдение законодательных и нормативных документов по формиров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нию контингента студентов, обеспечивает соблюдение прав граждан в области образования, установленных законодательством Российской Федер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ции, гла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ность и открытость работы приемной комиссии.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Ответственный секретарь приемной комиссии назначается директором из числа наиболее ответственных сотрудников Учреждения, имеющих высшее профессиональное образование. Он организует работу приемной комиссии и делопроизводство, а также личный прием поступающих и их родителей (зако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ных представителей), готовит  информационные материалы для размещения на стендах и сайте Учреждения, обеспечивает условия хранения докуме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тов.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Заседания приемной комиссии оформляется протоколами. Они составл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ются и ответственным секретарем приемной комиссии и подписываются пре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сед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телем.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Решение приемной комиссии принимаются простым большинством гол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сов.</w:t>
      </w:r>
    </w:p>
    <w:p w:rsidR="00FC50E2" w:rsidRPr="007D29D9" w:rsidRDefault="00FC50E2" w:rsidP="00FC50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При приеме абитуриентов секретарём приемной комиссии на каждого п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ступающего заводится личное дело, в котором хранятся все сданные им док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менты. Абитуриенту выдается расписка о приеме документов, производится 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гис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рация по специальностям в журнале установленной формы с обязательной нум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рацией страниц, прошнурованном и скрепленном печатью Учреждения, оформляется согласие абитуриента (или его законного представителя) на 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пользование персональных да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ных.</w:t>
      </w:r>
    </w:p>
    <w:p w:rsidR="00FC50E2" w:rsidRPr="005D228F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D228F">
        <w:rPr>
          <w:rFonts w:ascii="Times New Roman" w:hAnsi="Times New Roman"/>
          <w:b/>
          <w:sz w:val="28"/>
          <w:szCs w:val="28"/>
        </w:rPr>
        <w:t xml:space="preserve">4.1.2 Степень подготовленности выпускников </w:t>
      </w:r>
    </w:p>
    <w:p w:rsidR="00FC50E2" w:rsidRPr="005D228F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D228F">
        <w:rPr>
          <w:rFonts w:ascii="Times New Roman" w:hAnsi="Times New Roman"/>
          <w:b/>
          <w:sz w:val="28"/>
          <w:szCs w:val="28"/>
        </w:rPr>
        <w:t>к выполнению требований ФГОС СПО</w:t>
      </w:r>
    </w:p>
    <w:p w:rsidR="00FC50E2" w:rsidRPr="005D228F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FC50E2" w:rsidRPr="005D228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Текущий контроль знаний и промежуточная аттестация обучающихся регламентирована Положением о текущем контроле успеваемости и промеж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точной атт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50BB">
        <w:rPr>
          <w:rFonts w:ascii="Times New Roman" w:hAnsi="Times New Roman" w:cs="Times New Roman"/>
          <w:color w:val="auto"/>
          <w:sz w:val="28"/>
          <w:szCs w:val="28"/>
        </w:rPr>
        <w:t>стации обучающихся от 12.02.2018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Текущий и рубежный контроль по дисциплинам и междисциплинарным курсам проводится в соответствии с рабочими программами учебных дисци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лин и профессиональных модулей.  Их содержание разработано в соответствии с требов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ниями ФГОС СПО.  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требований ФГОС СПО к качеству подгото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ки специалистов осущ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ствляется следующим образом: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1. Текущий контроль - проверка знаний и умений при изучении учебных дисциплин, практического обучения, выполнения лабораторно-практических работ путем собеседования, выполнения контрольных работ, отчетов по лаб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рато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но-практическим работам.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2. Рубежный контроль – проверка представлений, знаний и умений ст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дентов после окончания изучения определенных тем и (или) разделов учебной дисциплины путем сдачи зачетов, выполнения небольших по объему самосто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тельных и контрольных работ, защита лабораторных и практических работ, курсовых работ и т.д.</w:t>
      </w:r>
    </w:p>
    <w:p w:rsidR="00FC50E2" w:rsidRPr="005D228F" w:rsidRDefault="00FC50E2" w:rsidP="00FC50E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3. Ежемесячная аттестация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- подведение итогов учебной работы за месяц по всем </w:t>
      </w:r>
      <w:r>
        <w:rPr>
          <w:rFonts w:ascii="Times New Roman" w:hAnsi="Times New Roman" w:cs="Times New Roman"/>
          <w:color w:val="auto"/>
          <w:sz w:val="28"/>
          <w:szCs w:val="28"/>
        </w:rPr>
        <w:t>осваиваемым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в данном семестре дисциплинам, ме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дисц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плинарным курсам.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4. Выполнение контрольных работ по дисциплинам, междисциплина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ным курсам – подготовка к проведению промежуточной аттестации по дисци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лине, междисциплинарному курсу, предварительная форма контроля успева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мости студента по дисциплине, междисциплинарному курсу в целом (или ча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ти).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5. Выполнение курсовых работ (проектов).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6. Промежуточный контроль знаний.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7. Выполнение программ  учебной и производственной практик.</w:t>
      </w:r>
    </w:p>
    <w:p w:rsidR="00FC50E2" w:rsidRPr="00496E2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 xml:space="preserve">  Выполнение курсовых работ (проектов) осуществляется в соответствии с ФГОС СПО, Положением об организации выполнения и защиты курсовой 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боты (проекта) в Учреждении от 12.02.2014 г., рабочими программами профе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сионал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ных модулей, обеспечено методическими рекомендациями. Тематика курсовых работ (проектов) носит индивидуальный характер. Темы определяю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ся преподавателями, осуществляющими подготовку по соответствующим пр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фессиональным м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дулям.</w:t>
      </w:r>
    </w:p>
    <w:p w:rsidR="00FC50E2" w:rsidRPr="00496E2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 xml:space="preserve">  Объем курсовых работ (проектов) соответствует установленным но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мам. В з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даниях определены сроки выполнения работ по разделам: содержание и объемы теоретической и практической частей, пояснительной записки и гр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фической (практич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ской) частей.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По курсовым работам (проектам) проводятся консультации в соответс</w:t>
      </w:r>
      <w:r w:rsidRPr="00496E2F">
        <w:rPr>
          <w:rFonts w:ascii="Times New Roman" w:hAnsi="Times New Roman" w:cs="Times New Roman"/>
          <w:color w:val="auto"/>
          <w:sz w:val="28"/>
        </w:rPr>
        <w:t>т</w:t>
      </w:r>
      <w:r w:rsidRPr="00496E2F">
        <w:rPr>
          <w:rFonts w:ascii="Times New Roman" w:hAnsi="Times New Roman" w:cs="Times New Roman"/>
          <w:color w:val="auto"/>
          <w:sz w:val="28"/>
        </w:rPr>
        <w:t>вии с установле</w:t>
      </w:r>
      <w:r w:rsidRPr="00496E2F">
        <w:rPr>
          <w:rFonts w:ascii="Times New Roman" w:hAnsi="Times New Roman" w:cs="Times New Roman"/>
          <w:color w:val="auto"/>
          <w:sz w:val="28"/>
        </w:rPr>
        <w:t>н</w:t>
      </w:r>
      <w:r w:rsidRPr="00496E2F">
        <w:rPr>
          <w:rFonts w:ascii="Times New Roman" w:hAnsi="Times New Roman" w:cs="Times New Roman"/>
          <w:color w:val="auto"/>
          <w:sz w:val="28"/>
        </w:rPr>
        <w:t>ным графиком.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Содержание и качество курсовых работ (проектов) соответствует уст</w:t>
      </w:r>
      <w:r w:rsidRPr="00496E2F">
        <w:rPr>
          <w:rFonts w:ascii="Times New Roman" w:hAnsi="Times New Roman" w:cs="Times New Roman"/>
          <w:color w:val="auto"/>
          <w:sz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</w:rPr>
        <w:t>новленным тр</w:t>
      </w:r>
      <w:r w:rsidRPr="00496E2F">
        <w:rPr>
          <w:rFonts w:ascii="Times New Roman" w:hAnsi="Times New Roman" w:cs="Times New Roman"/>
          <w:color w:val="auto"/>
          <w:sz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</w:rPr>
        <w:t>бованиям.</w:t>
      </w:r>
    </w:p>
    <w:p w:rsidR="00FC50E2" w:rsidRPr="00496E2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 в Учреждении является основной формой контроля учебной работы студентов. В ходе её оцениваются результаты уче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ной деятельности студентов за учебный семестр и (или) год. Формами пром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жуточной аттестации студентов я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 xml:space="preserve">ляются: </w:t>
      </w:r>
    </w:p>
    <w:p w:rsidR="00FC50E2" w:rsidRPr="00496E2F" w:rsidRDefault="00FC50E2" w:rsidP="008C1ED9">
      <w:pPr>
        <w:numPr>
          <w:ilvl w:val="0"/>
          <w:numId w:val="1"/>
        </w:numPr>
        <w:tabs>
          <w:tab w:val="left" w:pos="786"/>
        </w:tabs>
        <w:overflowPunct w:val="0"/>
        <w:autoSpaceDE w:val="0"/>
        <w:autoSpaceDN w:val="0"/>
        <w:adjustRightInd w:val="0"/>
        <w:ind w:left="786" w:firstLine="65"/>
        <w:jc w:val="both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экзамен по учебной дисциплине, междисциплинарному курсу;</w:t>
      </w:r>
    </w:p>
    <w:p w:rsidR="00FC50E2" w:rsidRPr="00496E2F" w:rsidRDefault="00FC50E2" w:rsidP="008C1ED9">
      <w:pPr>
        <w:numPr>
          <w:ilvl w:val="0"/>
          <w:numId w:val="2"/>
        </w:numPr>
        <w:tabs>
          <w:tab w:val="left" w:pos="786"/>
        </w:tabs>
        <w:overflowPunct w:val="0"/>
        <w:autoSpaceDE w:val="0"/>
        <w:autoSpaceDN w:val="0"/>
        <w:adjustRightInd w:val="0"/>
        <w:ind w:left="786" w:firstLine="65"/>
        <w:jc w:val="both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дифференцированный зачет по учебной дисциплине, междисципл</w:t>
      </w:r>
      <w:r w:rsidRPr="00496E2F">
        <w:rPr>
          <w:rFonts w:ascii="Times New Roman" w:hAnsi="Times New Roman" w:cs="Times New Roman"/>
          <w:color w:val="auto"/>
          <w:sz w:val="28"/>
        </w:rPr>
        <w:t>и</w:t>
      </w:r>
      <w:r w:rsidRPr="00496E2F">
        <w:rPr>
          <w:rFonts w:ascii="Times New Roman" w:hAnsi="Times New Roman" w:cs="Times New Roman"/>
          <w:color w:val="auto"/>
          <w:sz w:val="28"/>
        </w:rPr>
        <w:t>нарному курсу, учебной и производственной практикам;</w:t>
      </w:r>
    </w:p>
    <w:p w:rsidR="00FC50E2" w:rsidRPr="00496E2F" w:rsidRDefault="00FC50E2" w:rsidP="008C1ED9">
      <w:pPr>
        <w:numPr>
          <w:ilvl w:val="0"/>
          <w:numId w:val="2"/>
        </w:numPr>
        <w:tabs>
          <w:tab w:val="left" w:pos="786"/>
        </w:tabs>
        <w:overflowPunct w:val="0"/>
        <w:autoSpaceDE w:val="0"/>
        <w:autoSpaceDN w:val="0"/>
        <w:adjustRightInd w:val="0"/>
        <w:ind w:left="786" w:firstLine="65"/>
        <w:jc w:val="both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зачет по учебной дисциплине;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-    экзамен (квалификационный) по профессиональному модулю.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Периодичность и сроки проведения промежуточной аттестации опред</w:t>
      </w:r>
      <w:r w:rsidRPr="00496E2F">
        <w:rPr>
          <w:rFonts w:ascii="Times New Roman" w:hAnsi="Times New Roman" w:cs="Times New Roman"/>
          <w:color w:val="auto"/>
          <w:sz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</w:rPr>
        <w:t>ляется рабочими учебными планами по специальностям и графиком учебного процесса на т</w:t>
      </w:r>
      <w:r w:rsidRPr="00496E2F">
        <w:rPr>
          <w:rFonts w:ascii="Times New Roman" w:hAnsi="Times New Roman" w:cs="Times New Roman"/>
          <w:color w:val="auto"/>
          <w:sz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</w:rPr>
        <w:t>кущий учебный год.</w:t>
      </w:r>
    </w:p>
    <w:p w:rsidR="00FC50E2" w:rsidRPr="00505075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505075">
        <w:rPr>
          <w:rFonts w:ascii="Times New Roman" w:hAnsi="Times New Roman" w:cs="Times New Roman"/>
          <w:color w:val="auto"/>
          <w:sz w:val="28"/>
        </w:rPr>
        <w:t>Количество экзаменов в учебном году не превышает - 8, зачетов и ди</w:t>
      </w:r>
      <w:r w:rsidRPr="00505075">
        <w:rPr>
          <w:rFonts w:ascii="Times New Roman" w:hAnsi="Times New Roman" w:cs="Times New Roman"/>
          <w:color w:val="auto"/>
          <w:sz w:val="28"/>
        </w:rPr>
        <w:t>ф</w:t>
      </w:r>
      <w:r w:rsidRPr="00505075">
        <w:rPr>
          <w:rFonts w:ascii="Times New Roman" w:hAnsi="Times New Roman" w:cs="Times New Roman"/>
          <w:color w:val="auto"/>
          <w:sz w:val="28"/>
        </w:rPr>
        <w:t>ференцированных зачетов – 10 (в это количество не входит зачет по физич</w:t>
      </w:r>
      <w:r w:rsidRPr="00505075">
        <w:rPr>
          <w:rFonts w:ascii="Times New Roman" w:hAnsi="Times New Roman" w:cs="Times New Roman"/>
          <w:color w:val="auto"/>
          <w:sz w:val="28"/>
        </w:rPr>
        <w:t>е</w:t>
      </w:r>
      <w:r w:rsidRPr="00505075">
        <w:rPr>
          <w:rFonts w:ascii="Times New Roman" w:hAnsi="Times New Roman" w:cs="Times New Roman"/>
          <w:color w:val="auto"/>
          <w:sz w:val="28"/>
        </w:rPr>
        <w:t>ской культуре).</w:t>
      </w:r>
    </w:p>
    <w:p w:rsidR="00FC50E2" w:rsidRPr="00505075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075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промежуточной аттестации преподавателями создаются фонды оценочных средств (комплекты контрол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 xml:space="preserve">но-измерительных материалов 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учебной дисциплине и комплекты контрольно-оценочных средств по пр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фессиональному модулю), которые рассматриваются и утверждаются в уст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 xml:space="preserve">новленном порядке.   </w:t>
      </w:r>
    </w:p>
    <w:p w:rsidR="00FC50E2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075">
        <w:rPr>
          <w:rFonts w:ascii="Times New Roman" w:hAnsi="Times New Roman" w:cs="Times New Roman"/>
          <w:color w:val="auto"/>
          <w:sz w:val="28"/>
          <w:szCs w:val="28"/>
        </w:rPr>
        <w:t>Результаты промежуточной аттестации студентов по итогам каждого с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местра анализируются на заседаниях предметных (цикловых) комиссий, мет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дического и педагогического сов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тов, совещаниях при директоре.</w:t>
      </w:r>
      <w:r w:rsidR="007A77A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промежуточной аттестации по итогам 2017/2018 учебного года </w:t>
      </w:r>
    </w:p>
    <w:p w:rsidR="007A77AD" w:rsidRPr="00505075" w:rsidRDefault="007A77AD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7AD">
        <w:rPr>
          <w:rFonts w:ascii="Times New Roman" w:hAnsi="Times New Roman" w:cs="Times New Roman"/>
          <w:color w:val="auto"/>
          <w:sz w:val="28"/>
          <w:szCs w:val="28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270.6pt" o:ole="">
            <v:imagedata r:id="rId12" o:title=""/>
          </v:shape>
          <o:OLEObject Type="Embed" ProgID="PowerPoint.Slide.12" ShapeID="_x0000_i1025" DrawAspect="Content" ObjectID="_1594552731" r:id="rId13"/>
        </w:object>
      </w:r>
    </w:p>
    <w:p w:rsidR="00FC50E2" w:rsidRPr="00D6679F" w:rsidRDefault="00FC50E2" w:rsidP="00FC50E2">
      <w:pPr>
        <w:pStyle w:val="a9"/>
        <w:ind w:firstLine="708"/>
        <w:rPr>
          <w:szCs w:val="28"/>
        </w:rPr>
      </w:pPr>
      <w:r w:rsidRPr="00D6679F">
        <w:rPr>
          <w:szCs w:val="28"/>
        </w:rPr>
        <w:t>Процедура проведения государственной итоговой аттестации выпускн</w:t>
      </w:r>
      <w:r w:rsidRPr="00D6679F">
        <w:rPr>
          <w:szCs w:val="28"/>
        </w:rPr>
        <w:t>и</w:t>
      </w:r>
      <w:r w:rsidRPr="00D6679F">
        <w:rPr>
          <w:szCs w:val="28"/>
        </w:rPr>
        <w:t xml:space="preserve">ков осуществляется в соответствии с: </w:t>
      </w:r>
    </w:p>
    <w:p w:rsidR="00FC50E2" w:rsidRPr="00D6679F" w:rsidRDefault="00FC50E2" w:rsidP="00FC50E2">
      <w:pPr>
        <w:pStyle w:val="a9"/>
        <w:ind w:firstLine="708"/>
        <w:rPr>
          <w:szCs w:val="28"/>
        </w:rPr>
      </w:pPr>
      <w:r w:rsidRPr="00D6679F">
        <w:rPr>
          <w:szCs w:val="28"/>
        </w:rPr>
        <w:t>- Федеральным законом «Об образовании в Российской Федерации» от 29.12.2012 № 273-ФЗ;</w:t>
      </w:r>
    </w:p>
    <w:p w:rsidR="00FC50E2" w:rsidRPr="00D6679F" w:rsidRDefault="00FC50E2" w:rsidP="00FC50E2">
      <w:pPr>
        <w:pStyle w:val="aff3"/>
        <w:ind w:firstLine="720"/>
        <w:jc w:val="both"/>
        <w:rPr>
          <w:rFonts w:ascii="Times New Roman" w:hAnsi="Times New Roman"/>
          <w:sz w:val="28"/>
          <w:szCs w:val="28"/>
        </w:rPr>
      </w:pPr>
      <w:r w:rsidRPr="00D6679F">
        <w:rPr>
          <w:rFonts w:ascii="Times New Roman" w:hAnsi="Times New Roman"/>
          <w:sz w:val="28"/>
          <w:szCs w:val="28"/>
        </w:rPr>
        <w:t>- Порядком проведения государственной итоговой аттестации по образ</w:t>
      </w:r>
      <w:r w:rsidRPr="00D6679F">
        <w:rPr>
          <w:rFonts w:ascii="Times New Roman" w:hAnsi="Times New Roman"/>
          <w:sz w:val="28"/>
          <w:szCs w:val="28"/>
        </w:rPr>
        <w:t>о</w:t>
      </w:r>
      <w:r w:rsidRPr="00D6679F">
        <w:rPr>
          <w:rFonts w:ascii="Times New Roman" w:hAnsi="Times New Roman"/>
          <w:sz w:val="28"/>
          <w:szCs w:val="28"/>
        </w:rPr>
        <w:t>вательным программам среднего профессионального образования, утвержде</w:t>
      </w:r>
      <w:r w:rsidRPr="00D6679F">
        <w:rPr>
          <w:rFonts w:ascii="Times New Roman" w:hAnsi="Times New Roman"/>
          <w:sz w:val="28"/>
          <w:szCs w:val="28"/>
        </w:rPr>
        <w:t>н</w:t>
      </w:r>
      <w:r w:rsidRPr="00D6679F">
        <w:rPr>
          <w:rFonts w:ascii="Times New Roman" w:hAnsi="Times New Roman"/>
          <w:sz w:val="28"/>
          <w:szCs w:val="28"/>
        </w:rPr>
        <w:t>ного приказом Министерства образования и науки Российской Федерации от 16.08.2013 № 968;</w:t>
      </w:r>
    </w:p>
    <w:p w:rsidR="00FC50E2" w:rsidRPr="00D6679F" w:rsidRDefault="00FC50E2" w:rsidP="00FC50E2">
      <w:pPr>
        <w:pStyle w:val="a9"/>
        <w:ind w:firstLine="708"/>
        <w:rPr>
          <w:bCs/>
          <w:iCs/>
          <w:szCs w:val="28"/>
        </w:rPr>
      </w:pPr>
      <w:r w:rsidRPr="00D6679F">
        <w:rPr>
          <w:bCs/>
          <w:iCs/>
          <w:szCs w:val="28"/>
        </w:rPr>
        <w:t>- Положением об апелляционной комиссии при проведении государс</w:t>
      </w:r>
      <w:r w:rsidRPr="00D6679F">
        <w:rPr>
          <w:bCs/>
          <w:iCs/>
          <w:szCs w:val="28"/>
        </w:rPr>
        <w:t>т</w:t>
      </w:r>
      <w:r w:rsidRPr="00D6679F">
        <w:rPr>
          <w:bCs/>
          <w:iCs/>
          <w:szCs w:val="28"/>
        </w:rPr>
        <w:t>венной итоговой аттестации выпу</w:t>
      </w:r>
      <w:r w:rsidR="00DD74D8">
        <w:rPr>
          <w:bCs/>
          <w:iCs/>
          <w:szCs w:val="28"/>
        </w:rPr>
        <w:t>скников Учреждения от 12.02.2018</w:t>
      </w:r>
      <w:r w:rsidRPr="00D6679F">
        <w:rPr>
          <w:bCs/>
          <w:iCs/>
          <w:szCs w:val="28"/>
        </w:rPr>
        <w:t xml:space="preserve">, </w:t>
      </w:r>
    </w:p>
    <w:p w:rsidR="00FC50E2" w:rsidRPr="00C34376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376">
        <w:rPr>
          <w:rFonts w:ascii="Times New Roman" w:hAnsi="Times New Roman" w:cs="Times New Roman"/>
          <w:color w:val="auto"/>
          <w:sz w:val="28"/>
          <w:szCs w:val="28"/>
        </w:rPr>
        <w:t>В результате сравнительного анализа показателей качества знаний при государственной итоговой аттестации выпускников видна динамика повыш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 xml:space="preserve">ния качества знаний по специальностям 38.02.04 на 20%;  09.02.03 на 88%; </w:t>
      </w:r>
      <w:r w:rsidR="00070A19">
        <w:rPr>
          <w:rFonts w:ascii="Times New Roman" w:hAnsi="Times New Roman" w:cs="Times New Roman"/>
          <w:color w:val="auto"/>
          <w:sz w:val="28"/>
          <w:szCs w:val="28"/>
        </w:rPr>
        <w:t xml:space="preserve">по профессиям СПО 08.01.07 мастер общестроительных работ на 12 %, </w:t>
      </w:r>
      <w:r w:rsidR="00C070E8">
        <w:rPr>
          <w:rFonts w:ascii="Times New Roman" w:hAnsi="Times New Roman" w:cs="Times New Roman"/>
          <w:color w:val="auto"/>
          <w:sz w:val="28"/>
          <w:szCs w:val="28"/>
        </w:rPr>
        <w:t>23.01.03 машинист локомотива на 9%, 35.01.11 мастер сельскохозяйственного произво</w:t>
      </w:r>
      <w:r w:rsidR="00C070E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C070E8">
        <w:rPr>
          <w:rFonts w:ascii="Times New Roman" w:hAnsi="Times New Roman" w:cs="Times New Roman"/>
          <w:color w:val="auto"/>
          <w:sz w:val="28"/>
          <w:szCs w:val="28"/>
        </w:rPr>
        <w:t>ства на 15 %.</w:t>
      </w:r>
    </w:p>
    <w:p w:rsidR="00FC50E2" w:rsidRPr="00C34376" w:rsidRDefault="00C070E8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2018 год 28</w:t>
      </w:r>
      <w:r w:rsidR="00FC50E2" w:rsidRPr="00C34376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выпускников получили дипломы с отл</w:t>
      </w:r>
      <w:r w:rsidR="00FC50E2" w:rsidRPr="00C343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C50E2" w:rsidRPr="00C34376">
        <w:rPr>
          <w:rFonts w:ascii="Times New Roman" w:hAnsi="Times New Roman" w:cs="Times New Roman"/>
          <w:color w:val="auto"/>
          <w:sz w:val="28"/>
          <w:szCs w:val="28"/>
        </w:rPr>
        <w:t>чием.</w:t>
      </w:r>
    </w:p>
    <w:p w:rsidR="00FC50E2" w:rsidRPr="00C34376" w:rsidRDefault="00FC50E2" w:rsidP="00FC50E2">
      <w:pPr>
        <w:pStyle w:val="afa"/>
        <w:ind w:firstLine="851"/>
        <w:jc w:val="both"/>
        <w:rPr>
          <w:sz w:val="28"/>
          <w:szCs w:val="28"/>
        </w:rPr>
      </w:pPr>
      <w:r w:rsidRPr="00C34376">
        <w:rPr>
          <w:sz w:val="28"/>
          <w:szCs w:val="28"/>
        </w:rPr>
        <w:t>Анализ отчетов председателей государственных экзаменационных к</w:t>
      </w:r>
      <w:r w:rsidRPr="00C34376">
        <w:rPr>
          <w:sz w:val="28"/>
          <w:szCs w:val="28"/>
        </w:rPr>
        <w:t>о</w:t>
      </w:r>
      <w:r w:rsidRPr="00C34376">
        <w:rPr>
          <w:sz w:val="28"/>
          <w:szCs w:val="28"/>
        </w:rPr>
        <w:t>миссий по всем специальностям показывает, что уровень профессиональной подготовки студентов по спец</w:t>
      </w:r>
      <w:r w:rsidRPr="00C34376">
        <w:rPr>
          <w:sz w:val="28"/>
          <w:szCs w:val="28"/>
        </w:rPr>
        <w:t>и</w:t>
      </w:r>
      <w:r w:rsidRPr="00C34376">
        <w:rPr>
          <w:sz w:val="28"/>
          <w:szCs w:val="28"/>
        </w:rPr>
        <w:t xml:space="preserve">альностям является достаточным. </w:t>
      </w:r>
    </w:p>
    <w:p w:rsidR="00FC50E2" w:rsidRPr="00C34376" w:rsidRDefault="00FC50E2" w:rsidP="00FC50E2">
      <w:pPr>
        <w:pStyle w:val="afa"/>
        <w:ind w:firstLine="851"/>
        <w:jc w:val="both"/>
        <w:rPr>
          <w:sz w:val="28"/>
          <w:szCs w:val="28"/>
        </w:rPr>
      </w:pPr>
      <w:r w:rsidRPr="00C34376">
        <w:rPr>
          <w:sz w:val="28"/>
          <w:szCs w:val="28"/>
        </w:rPr>
        <w:lastRenderedPageBreak/>
        <w:t>Тематика рассматриваемых вопросов увязывается с проблемами прои</w:t>
      </w:r>
      <w:r w:rsidRPr="00C34376">
        <w:rPr>
          <w:sz w:val="28"/>
          <w:szCs w:val="28"/>
        </w:rPr>
        <w:t>з</w:t>
      </w:r>
      <w:r w:rsidRPr="00C34376">
        <w:rPr>
          <w:sz w:val="28"/>
          <w:szCs w:val="28"/>
        </w:rPr>
        <w:t>водства и носит в большинстве прикладной характер, соответствует профилю спец</w:t>
      </w:r>
      <w:r w:rsidRPr="00C34376">
        <w:rPr>
          <w:sz w:val="28"/>
          <w:szCs w:val="28"/>
        </w:rPr>
        <w:t>и</w:t>
      </w:r>
      <w:r w:rsidRPr="00C34376">
        <w:rPr>
          <w:sz w:val="28"/>
          <w:szCs w:val="28"/>
        </w:rPr>
        <w:t>альностей. Отмечается умение пользоваться специальной литературой и справо</w:t>
      </w:r>
      <w:r w:rsidRPr="00C34376">
        <w:rPr>
          <w:sz w:val="28"/>
          <w:szCs w:val="28"/>
        </w:rPr>
        <w:t>ч</w:t>
      </w:r>
      <w:r w:rsidRPr="00C34376">
        <w:rPr>
          <w:sz w:val="28"/>
          <w:szCs w:val="28"/>
        </w:rPr>
        <w:t>никами, компьютерной техникой в работе над дипломными работами (проектами). Дипломные работы (проекты) выполнены в полном объеме, соо</w:t>
      </w:r>
      <w:r w:rsidRPr="00C34376">
        <w:rPr>
          <w:sz w:val="28"/>
          <w:szCs w:val="28"/>
        </w:rPr>
        <w:t>т</w:t>
      </w:r>
      <w:r w:rsidRPr="00C34376">
        <w:rPr>
          <w:sz w:val="28"/>
          <w:szCs w:val="28"/>
        </w:rPr>
        <w:t>ветствуют заданию и технически грамотно изложены. Рецензенты также отм</w:t>
      </w:r>
      <w:r w:rsidRPr="00C34376">
        <w:rPr>
          <w:sz w:val="28"/>
          <w:szCs w:val="28"/>
        </w:rPr>
        <w:t>е</w:t>
      </w:r>
      <w:r w:rsidRPr="00C34376">
        <w:rPr>
          <w:sz w:val="28"/>
          <w:szCs w:val="28"/>
        </w:rPr>
        <w:t>чают хор</w:t>
      </w:r>
      <w:r w:rsidRPr="00C34376">
        <w:rPr>
          <w:sz w:val="28"/>
          <w:szCs w:val="28"/>
        </w:rPr>
        <w:t>о</w:t>
      </w:r>
      <w:r w:rsidRPr="00C34376">
        <w:rPr>
          <w:sz w:val="28"/>
          <w:szCs w:val="28"/>
        </w:rPr>
        <w:t>шее качество дипломных проектов. Все дипломные работы (проекты) проходят вне</w:t>
      </w:r>
      <w:r w:rsidRPr="00C34376">
        <w:rPr>
          <w:sz w:val="28"/>
          <w:szCs w:val="28"/>
        </w:rPr>
        <w:t>ш</w:t>
      </w:r>
      <w:r w:rsidRPr="00C34376">
        <w:rPr>
          <w:sz w:val="28"/>
          <w:szCs w:val="28"/>
        </w:rPr>
        <w:t>нее независимое рецензирование. В отчетах председателей  ГЭК имеется ряд рекомендаций по совершенствованию завершающего этапа обуч</w:t>
      </w:r>
      <w:r w:rsidRPr="00C34376">
        <w:rPr>
          <w:sz w:val="28"/>
          <w:szCs w:val="28"/>
        </w:rPr>
        <w:t>е</w:t>
      </w:r>
      <w:r w:rsidRPr="00C34376">
        <w:rPr>
          <w:sz w:val="28"/>
          <w:szCs w:val="28"/>
        </w:rPr>
        <w:t>ния студе</w:t>
      </w:r>
      <w:r w:rsidRPr="00C34376">
        <w:rPr>
          <w:sz w:val="28"/>
          <w:szCs w:val="28"/>
        </w:rPr>
        <w:t>н</w:t>
      </w:r>
      <w:r w:rsidRPr="00C34376">
        <w:rPr>
          <w:sz w:val="28"/>
          <w:szCs w:val="28"/>
        </w:rPr>
        <w:t>тов.</w:t>
      </w:r>
    </w:p>
    <w:p w:rsidR="00FC50E2" w:rsidRPr="00142EEB" w:rsidRDefault="00FC50E2" w:rsidP="00FC50E2">
      <w:pPr>
        <w:pStyle w:val="afa"/>
        <w:ind w:firstLine="851"/>
        <w:jc w:val="both"/>
        <w:rPr>
          <w:color w:val="FF0000"/>
          <w:sz w:val="28"/>
          <w:szCs w:val="28"/>
        </w:rPr>
      </w:pPr>
    </w:p>
    <w:p w:rsidR="00FC50E2" w:rsidRPr="00325202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325202">
        <w:rPr>
          <w:rFonts w:ascii="Times New Roman" w:hAnsi="Times New Roman"/>
          <w:b/>
          <w:sz w:val="28"/>
          <w:szCs w:val="28"/>
        </w:rPr>
        <w:t>4.1.3 Востребованность выпускников</w:t>
      </w:r>
    </w:p>
    <w:p w:rsidR="00FC50E2" w:rsidRPr="00325202" w:rsidRDefault="00FC50E2" w:rsidP="00FC50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0E2" w:rsidRPr="00325202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t>Одним из основных показателей деятельности Учреждения является во</w:t>
      </w:r>
      <w:r w:rsidRPr="00325202">
        <w:rPr>
          <w:rFonts w:ascii="Times New Roman" w:hAnsi="Times New Roman"/>
          <w:sz w:val="28"/>
          <w:szCs w:val="28"/>
        </w:rPr>
        <w:t>с</w:t>
      </w:r>
      <w:r w:rsidRPr="00325202">
        <w:rPr>
          <w:rFonts w:ascii="Times New Roman" w:hAnsi="Times New Roman"/>
          <w:sz w:val="28"/>
          <w:szCs w:val="28"/>
        </w:rPr>
        <w:t xml:space="preserve">требованность его выпускников. В </w:t>
      </w:r>
      <w:r w:rsidR="007B20BD">
        <w:rPr>
          <w:rFonts w:ascii="Times New Roman" w:hAnsi="Times New Roman"/>
          <w:sz w:val="28"/>
          <w:szCs w:val="28"/>
        </w:rPr>
        <w:t>среднем за период с 2015 по 2017</w:t>
      </w:r>
      <w:r w:rsidRPr="00325202">
        <w:rPr>
          <w:rFonts w:ascii="Times New Roman" w:hAnsi="Times New Roman"/>
          <w:sz w:val="28"/>
          <w:szCs w:val="28"/>
        </w:rPr>
        <w:t xml:space="preserve"> год вкл</w:t>
      </w:r>
      <w:r w:rsidRPr="00325202">
        <w:rPr>
          <w:rFonts w:ascii="Times New Roman" w:hAnsi="Times New Roman"/>
          <w:sz w:val="28"/>
          <w:szCs w:val="28"/>
        </w:rPr>
        <w:t>ю</w:t>
      </w:r>
      <w:r w:rsidRPr="00325202">
        <w:rPr>
          <w:rFonts w:ascii="Times New Roman" w:hAnsi="Times New Roman"/>
          <w:sz w:val="28"/>
          <w:szCs w:val="28"/>
        </w:rPr>
        <w:t>чительно 72 % выпускников получили направления на работу по договорам и зая</w:t>
      </w:r>
      <w:r w:rsidRPr="00325202">
        <w:rPr>
          <w:rFonts w:ascii="Times New Roman" w:hAnsi="Times New Roman"/>
          <w:sz w:val="28"/>
          <w:szCs w:val="28"/>
        </w:rPr>
        <w:t>в</w:t>
      </w:r>
      <w:r w:rsidRPr="00325202">
        <w:rPr>
          <w:rFonts w:ascii="Times New Roman" w:hAnsi="Times New Roman"/>
          <w:sz w:val="28"/>
          <w:szCs w:val="28"/>
        </w:rPr>
        <w:t>кам предприятий и организаций, 8 % продолжили обучение в ОО ВПО, 14 % призваны в Российскую Армию. Учреждение поддерживает постоянную связь с ГКУ Архангельской области «ЦЗН Вельского района», утверждая ко</w:t>
      </w:r>
      <w:r w:rsidRPr="00325202">
        <w:rPr>
          <w:rFonts w:ascii="Times New Roman" w:hAnsi="Times New Roman"/>
          <w:sz w:val="28"/>
          <w:szCs w:val="28"/>
        </w:rPr>
        <w:t>н</w:t>
      </w:r>
      <w:r w:rsidRPr="00325202">
        <w:rPr>
          <w:rFonts w:ascii="Times New Roman" w:hAnsi="Times New Roman"/>
          <w:sz w:val="28"/>
          <w:szCs w:val="28"/>
        </w:rPr>
        <w:t>трольные цифры приема на каждую специальность и составляя прогнозы в</w:t>
      </w:r>
      <w:r w:rsidRPr="00325202">
        <w:rPr>
          <w:rFonts w:ascii="Times New Roman" w:hAnsi="Times New Roman"/>
          <w:sz w:val="28"/>
          <w:szCs w:val="28"/>
        </w:rPr>
        <w:t>ы</w:t>
      </w:r>
      <w:r w:rsidRPr="00325202">
        <w:rPr>
          <w:rFonts w:ascii="Times New Roman" w:hAnsi="Times New Roman"/>
          <w:sz w:val="28"/>
          <w:szCs w:val="28"/>
        </w:rPr>
        <w:t>пуска специалистов на п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следующие годы.</w:t>
      </w:r>
    </w:p>
    <w:p w:rsidR="00FC50E2" w:rsidRPr="00325202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t>Выпускники Учреждения работают на разных участках производства и занимают должности главных бухгалтеров, бухгалтеров, товароведов, начал</w:t>
      </w:r>
      <w:r w:rsidRPr="00325202">
        <w:rPr>
          <w:rFonts w:ascii="Times New Roman" w:hAnsi="Times New Roman"/>
          <w:sz w:val="28"/>
          <w:szCs w:val="28"/>
        </w:rPr>
        <w:t>ь</w:t>
      </w:r>
      <w:r w:rsidRPr="00325202">
        <w:rPr>
          <w:rFonts w:ascii="Times New Roman" w:hAnsi="Times New Roman"/>
          <w:sz w:val="28"/>
          <w:szCs w:val="28"/>
        </w:rPr>
        <w:t>ников коммерческих отделов, техников по обслуживанию вычислительной те</w:t>
      </w:r>
      <w:r w:rsidRPr="00325202">
        <w:rPr>
          <w:rFonts w:ascii="Times New Roman" w:hAnsi="Times New Roman"/>
          <w:sz w:val="28"/>
          <w:szCs w:val="28"/>
        </w:rPr>
        <w:t>х</w:t>
      </w:r>
      <w:r w:rsidRPr="00325202">
        <w:rPr>
          <w:rFonts w:ascii="Times New Roman" w:hAnsi="Times New Roman"/>
          <w:sz w:val="28"/>
          <w:szCs w:val="28"/>
        </w:rPr>
        <w:t>ники и автоматизированных систем, системных администраторов. Они востр</w:t>
      </w:r>
      <w:r w:rsidRPr="00325202">
        <w:rPr>
          <w:rFonts w:ascii="Times New Roman" w:hAnsi="Times New Roman"/>
          <w:sz w:val="28"/>
          <w:szCs w:val="28"/>
        </w:rPr>
        <w:t>е</w:t>
      </w:r>
      <w:r w:rsidRPr="00325202">
        <w:rPr>
          <w:rFonts w:ascii="Times New Roman" w:hAnsi="Times New Roman"/>
          <w:sz w:val="28"/>
          <w:szCs w:val="28"/>
        </w:rPr>
        <w:t>бованы на предпр</w:t>
      </w:r>
      <w:r w:rsidRPr="00325202">
        <w:rPr>
          <w:rFonts w:ascii="Times New Roman" w:hAnsi="Times New Roman"/>
          <w:sz w:val="28"/>
          <w:szCs w:val="28"/>
        </w:rPr>
        <w:t>и</w:t>
      </w:r>
      <w:r w:rsidRPr="00325202">
        <w:rPr>
          <w:rFonts w:ascii="Times New Roman" w:hAnsi="Times New Roman"/>
          <w:sz w:val="28"/>
          <w:szCs w:val="28"/>
        </w:rPr>
        <w:t>ятиях города и района, области, в других регионах  страны. Работодатели отмечают хорошую теоретическую базу по специальным предм</w:t>
      </w:r>
      <w:r w:rsidRPr="00325202">
        <w:rPr>
          <w:rFonts w:ascii="Times New Roman" w:hAnsi="Times New Roman"/>
          <w:sz w:val="28"/>
          <w:szCs w:val="28"/>
        </w:rPr>
        <w:t>е</w:t>
      </w:r>
      <w:r w:rsidRPr="00325202">
        <w:rPr>
          <w:rFonts w:ascii="Times New Roman" w:hAnsi="Times New Roman"/>
          <w:sz w:val="28"/>
          <w:szCs w:val="28"/>
        </w:rPr>
        <w:t>там, аккуратность и внимательность студентов при работе с документацией, уверенное пользование компьютерной техникой, инициативность, аналитич</w:t>
      </w:r>
      <w:r w:rsidRPr="00325202">
        <w:rPr>
          <w:rFonts w:ascii="Times New Roman" w:hAnsi="Times New Roman"/>
          <w:sz w:val="28"/>
          <w:szCs w:val="28"/>
        </w:rPr>
        <w:t>е</w:t>
      </w:r>
      <w:r w:rsidRPr="00325202">
        <w:rPr>
          <w:rFonts w:ascii="Times New Roman" w:hAnsi="Times New Roman"/>
          <w:sz w:val="28"/>
          <w:szCs w:val="28"/>
        </w:rPr>
        <w:t>ские способности и коммуникабельность в общении с коллегами, готовность к самостоятельной тр</w:t>
      </w:r>
      <w:r w:rsidRPr="00325202">
        <w:rPr>
          <w:rFonts w:ascii="Times New Roman" w:hAnsi="Times New Roman"/>
          <w:sz w:val="28"/>
          <w:szCs w:val="28"/>
        </w:rPr>
        <w:t>у</w:t>
      </w:r>
      <w:r w:rsidRPr="00325202">
        <w:rPr>
          <w:rFonts w:ascii="Times New Roman" w:hAnsi="Times New Roman"/>
          <w:sz w:val="28"/>
          <w:szCs w:val="28"/>
        </w:rPr>
        <w:t>довой деятельности.</w:t>
      </w:r>
    </w:p>
    <w:p w:rsidR="00FC50E2" w:rsidRPr="00325202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t>Качество подготовки специалистов соответствует требованиям совреме</w:t>
      </w:r>
      <w:r w:rsidRPr="00325202">
        <w:rPr>
          <w:rFonts w:ascii="Times New Roman" w:hAnsi="Times New Roman"/>
          <w:sz w:val="28"/>
          <w:szCs w:val="28"/>
        </w:rPr>
        <w:t>н</w:t>
      </w:r>
      <w:r w:rsidRPr="00325202">
        <w:rPr>
          <w:rFonts w:ascii="Times New Roman" w:hAnsi="Times New Roman"/>
          <w:sz w:val="28"/>
          <w:szCs w:val="28"/>
        </w:rPr>
        <w:t>ного производства и обеспечивается налаженной системой взаимосвязей соо</w:t>
      </w:r>
      <w:r w:rsidRPr="00325202">
        <w:rPr>
          <w:rFonts w:ascii="Times New Roman" w:hAnsi="Times New Roman"/>
          <w:sz w:val="28"/>
          <w:szCs w:val="28"/>
        </w:rPr>
        <w:t>т</w:t>
      </w:r>
      <w:r w:rsidRPr="00325202">
        <w:rPr>
          <w:rFonts w:ascii="Times New Roman" w:hAnsi="Times New Roman"/>
          <w:sz w:val="28"/>
          <w:szCs w:val="28"/>
        </w:rPr>
        <w:t>ветствующих выпускных цикловых комиссий по всем специальностям  с  ка</w:t>
      </w:r>
      <w:r w:rsidRPr="00325202">
        <w:rPr>
          <w:rFonts w:ascii="Times New Roman" w:hAnsi="Times New Roman"/>
          <w:sz w:val="28"/>
          <w:szCs w:val="28"/>
        </w:rPr>
        <w:t>д</w:t>
      </w:r>
      <w:r w:rsidRPr="00325202">
        <w:rPr>
          <w:rFonts w:ascii="Times New Roman" w:hAnsi="Times New Roman"/>
          <w:sz w:val="28"/>
          <w:szCs w:val="28"/>
        </w:rPr>
        <w:t>ровыми службами предприятий и организаций. Кроме того, председателями Государственных экзаменационных комиссий назначаются гла</w:t>
      </w:r>
      <w:r w:rsidRPr="00325202">
        <w:rPr>
          <w:rFonts w:ascii="Times New Roman" w:hAnsi="Times New Roman"/>
          <w:sz w:val="28"/>
          <w:szCs w:val="28"/>
        </w:rPr>
        <w:t>в</w:t>
      </w:r>
      <w:r w:rsidRPr="00325202">
        <w:rPr>
          <w:rFonts w:ascii="Times New Roman" w:hAnsi="Times New Roman"/>
          <w:sz w:val="28"/>
          <w:szCs w:val="28"/>
        </w:rPr>
        <w:t>ные и ведущие специалисты предприятий, которые  по содержанию выпускных работ и экз</w:t>
      </w:r>
      <w:r w:rsidRPr="00325202">
        <w:rPr>
          <w:rFonts w:ascii="Times New Roman" w:hAnsi="Times New Roman"/>
          <w:sz w:val="28"/>
          <w:szCs w:val="28"/>
        </w:rPr>
        <w:t>а</w:t>
      </w:r>
      <w:r w:rsidRPr="00325202">
        <w:rPr>
          <w:rFonts w:ascii="Times New Roman" w:hAnsi="Times New Roman"/>
          <w:sz w:val="28"/>
          <w:szCs w:val="28"/>
        </w:rPr>
        <w:t>менов могут в полной мере оценить их соответствие профилю и уровень подг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товки выпускн</w:t>
      </w:r>
      <w:r w:rsidRPr="00325202">
        <w:rPr>
          <w:rFonts w:ascii="Times New Roman" w:hAnsi="Times New Roman"/>
          <w:sz w:val="28"/>
          <w:szCs w:val="28"/>
        </w:rPr>
        <w:t>и</w:t>
      </w:r>
      <w:r w:rsidRPr="00325202">
        <w:rPr>
          <w:rFonts w:ascii="Times New Roman" w:hAnsi="Times New Roman"/>
          <w:sz w:val="28"/>
          <w:szCs w:val="28"/>
        </w:rPr>
        <w:t>ков. Отзывы руководителей предприятий - заказчиков кадров указывают на х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роший уровень подготовки выпускников, их исполнительскую и производстве</w:t>
      </w:r>
      <w:r w:rsidRPr="00325202">
        <w:rPr>
          <w:rFonts w:ascii="Times New Roman" w:hAnsi="Times New Roman"/>
          <w:sz w:val="28"/>
          <w:szCs w:val="28"/>
        </w:rPr>
        <w:t>н</w:t>
      </w:r>
      <w:r w:rsidRPr="00325202">
        <w:rPr>
          <w:rFonts w:ascii="Times New Roman" w:hAnsi="Times New Roman"/>
          <w:sz w:val="28"/>
          <w:szCs w:val="28"/>
        </w:rPr>
        <w:t>ную дисциплину.</w:t>
      </w:r>
    </w:p>
    <w:p w:rsidR="00FC50E2" w:rsidRPr="00BC054B" w:rsidRDefault="00FC50E2" w:rsidP="00FC50E2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tab/>
      </w:r>
    </w:p>
    <w:p w:rsidR="00FC50E2" w:rsidRPr="00C34376" w:rsidRDefault="00FC50E2" w:rsidP="00FC50E2">
      <w:pPr>
        <w:pStyle w:val="aff3"/>
        <w:jc w:val="both"/>
        <w:rPr>
          <w:rFonts w:ascii="Times New Roman" w:hAnsi="Times New Roman"/>
          <w:bCs/>
          <w:sz w:val="28"/>
          <w:szCs w:val="28"/>
        </w:rPr>
      </w:pPr>
      <w:r w:rsidRPr="00C34376">
        <w:rPr>
          <w:rFonts w:ascii="Times New Roman" w:hAnsi="Times New Roman"/>
          <w:sz w:val="28"/>
          <w:szCs w:val="28"/>
        </w:rPr>
        <w:t xml:space="preserve">         </w:t>
      </w:r>
      <w:r w:rsidRPr="00C34376">
        <w:rPr>
          <w:rFonts w:ascii="Times New Roman" w:hAnsi="Times New Roman"/>
          <w:b/>
          <w:bCs/>
          <w:sz w:val="28"/>
          <w:szCs w:val="28"/>
        </w:rPr>
        <w:t>Выводы по пункту 4.1.</w:t>
      </w:r>
      <w:r w:rsidRPr="00C34376">
        <w:rPr>
          <w:rFonts w:ascii="Times New Roman" w:hAnsi="Times New Roman"/>
          <w:bCs/>
          <w:sz w:val="28"/>
          <w:szCs w:val="28"/>
        </w:rPr>
        <w:t xml:space="preserve">  </w:t>
      </w:r>
    </w:p>
    <w:p w:rsidR="00FC50E2" w:rsidRPr="00C34376" w:rsidRDefault="00FC50E2" w:rsidP="00FC50E2">
      <w:pPr>
        <w:pStyle w:val="a9"/>
        <w:ind w:firstLine="708"/>
        <w:rPr>
          <w:bCs/>
          <w:iCs/>
        </w:rPr>
      </w:pPr>
      <w:r w:rsidRPr="00C34376">
        <w:rPr>
          <w:bCs/>
        </w:rPr>
        <w:t>1.</w:t>
      </w:r>
      <w:r w:rsidRPr="00C34376">
        <w:rPr>
          <w:b/>
          <w:bCs/>
        </w:rPr>
        <w:t xml:space="preserve">  </w:t>
      </w:r>
      <w:r w:rsidRPr="00C34376">
        <w:rPr>
          <w:bCs/>
          <w:iCs/>
        </w:rPr>
        <w:t xml:space="preserve">Организация приёма в Учреждении осуществляется в соответствии с законодательством Российской Федерации.  </w:t>
      </w:r>
    </w:p>
    <w:p w:rsidR="00FC50E2" w:rsidRPr="00C34376" w:rsidRDefault="00FC50E2" w:rsidP="00FC50E2">
      <w:pPr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</w:rPr>
      </w:pPr>
      <w:r w:rsidRPr="00C34376">
        <w:rPr>
          <w:rFonts w:ascii="Times New Roman" w:hAnsi="Times New Roman" w:cs="Times New Roman"/>
          <w:bCs/>
          <w:iCs/>
          <w:color w:val="auto"/>
          <w:sz w:val="28"/>
          <w:szCs w:val="28"/>
        </w:rPr>
        <w:lastRenderedPageBreak/>
        <w:t xml:space="preserve">2. 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Демографическая проблема в обществе побуждает к повышению э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ф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фективности профориентации и поиску новых форм профориентационной р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а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боты, возможности открытия новых наиболее востребованных специальностей, что является о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д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ной из главной задач педагогического</w:t>
      </w:r>
      <w:r w:rsidRPr="00C34376">
        <w:rPr>
          <w:rFonts w:ascii="Times New Roman" w:hAnsi="Times New Roman" w:cs="Times New Roman"/>
          <w:color w:val="auto"/>
          <w:sz w:val="28"/>
        </w:rPr>
        <w:t xml:space="preserve"> 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коллектива.</w:t>
      </w:r>
    </w:p>
    <w:p w:rsidR="00FC50E2" w:rsidRPr="00C34376" w:rsidRDefault="00FC50E2" w:rsidP="00FC50E2">
      <w:pPr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</w:rPr>
      </w:pPr>
      <w:r w:rsidRPr="00C34376">
        <w:rPr>
          <w:rFonts w:ascii="Times New Roman" w:hAnsi="Times New Roman" w:cs="Times New Roman"/>
          <w:color w:val="auto"/>
          <w:sz w:val="28"/>
        </w:rPr>
        <w:t xml:space="preserve">3. 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Результаты, полученные при проведении контроля  знаний при самоо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б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следовании Учреждения, говорят о достаточном уровне и качестве знаний ст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у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де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н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 xml:space="preserve">тов. </w:t>
      </w:r>
    </w:p>
    <w:p w:rsidR="00FC50E2" w:rsidRPr="00C34376" w:rsidRDefault="00FC50E2" w:rsidP="00FC50E2">
      <w:pPr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</w:rPr>
      </w:pPr>
      <w:r w:rsidRPr="00C34376">
        <w:rPr>
          <w:rFonts w:ascii="Times New Roman" w:hAnsi="Times New Roman" w:cs="Times New Roman"/>
          <w:bCs/>
          <w:iCs/>
          <w:color w:val="auto"/>
          <w:sz w:val="28"/>
        </w:rPr>
        <w:t xml:space="preserve">4. Обучающиеся Учреждения принимают активное участие 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в регионал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ных и всероссийских олимпиадах, конкурсах, конференциях, занимают приз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вые ме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та и выходят в призёры.</w:t>
      </w:r>
    </w:p>
    <w:p w:rsidR="00FC50E2" w:rsidRPr="00C34376" w:rsidRDefault="00FC50E2" w:rsidP="00FC50E2">
      <w:pPr>
        <w:pStyle w:val="afa"/>
        <w:jc w:val="both"/>
        <w:rPr>
          <w:sz w:val="28"/>
          <w:szCs w:val="28"/>
        </w:rPr>
      </w:pPr>
      <w:r w:rsidRPr="00C34376">
        <w:rPr>
          <w:bCs/>
          <w:iCs/>
          <w:sz w:val="28"/>
          <w:szCs w:val="28"/>
        </w:rPr>
        <w:t>5. Анализ результатов государственной итоговой аттестации в Учрежд</w:t>
      </w:r>
      <w:r w:rsidRPr="00C34376">
        <w:rPr>
          <w:bCs/>
          <w:iCs/>
          <w:sz w:val="28"/>
          <w:szCs w:val="28"/>
        </w:rPr>
        <w:t>е</w:t>
      </w:r>
      <w:r w:rsidRPr="00C34376">
        <w:rPr>
          <w:bCs/>
          <w:iCs/>
          <w:sz w:val="28"/>
          <w:szCs w:val="28"/>
        </w:rPr>
        <w:t>нии п</w:t>
      </w:r>
      <w:r w:rsidRPr="00C34376">
        <w:rPr>
          <w:bCs/>
          <w:iCs/>
          <w:sz w:val="28"/>
          <w:szCs w:val="28"/>
        </w:rPr>
        <w:t>о</w:t>
      </w:r>
      <w:r w:rsidRPr="00C34376">
        <w:rPr>
          <w:bCs/>
          <w:iCs/>
          <w:sz w:val="28"/>
          <w:szCs w:val="28"/>
        </w:rPr>
        <w:t>зволяет сделать вывод о достаточном  уровне подготовки выпускников по всем специальностям. Председатели ГЭК ответственно относятся к соста</w:t>
      </w:r>
      <w:r w:rsidRPr="00C34376">
        <w:rPr>
          <w:bCs/>
          <w:iCs/>
          <w:sz w:val="28"/>
          <w:szCs w:val="28"/>
        </w:rPr>
        <w:t>в</w:t>
      </w:r>
      <w:r w:rsidRPr="00C34376">
        <w:rPr>
          <w:bCs/>
          <w:iCs/>
          <w:sz w:val="28"/>
          <w:szCs w:val="28"/>
        </w:rPr>
        <w:t>лению и оформлению отчетов о работе комиссий. Отчеты председателей еж</w:t>
      </w:r>
      <w:r w:rsidRPr="00C34376">
        <w:rPr>
          <w:bCs/>
          <w:iCs/>
          <w:sz w:val="28"/>
          <w:szCs w:val="28"/>
        </w:rPr>
        <w:t>е</w:t>
      </w:r>
      <w:r w:rsidRPr="00C34376">
        <w:rPr>
          <w:bCs/>
          <w:iCs/>
          <w:sz w:val="28"/>
          <w:szCs w:val="28"/>
        </w:rPr>
        <w:t>годно рассматриваются на заседаниях предметных (цикловых) коми</w:t>
      </w:r>
      <w:r w:rsidRPr="00C34376">
        <w:rPr>
          <w:bCs/>
          <w:iCs/>
          <w:sz w:val="28"/>
          <w:szCs w:val="28"/>
        </w:rPr>
        <w:t>с</w:t>
      </w:r>
      <w:r w:rsidRPr="00C34376">
        <w:rPr>
          <w:bCs/>
          <w:iCs/>
          <w:sz w:val="28"/>
          <w:szCs w:val="28"/>
        </w:rPr>
        <w:t>си</w:t>
      </w:r>
      <w:r w:rsidRPr="00C34376">
        <w:rPr>
          <w:sz w:val="28"/>
          <w:szCs w:val="28"/>
        </w:rPr>
        <w:t>й.</w:t>
      </w:r>
    </w:p>
    <w:p w:rsidR="00FC50E2" w:rsidRPr="00C34376" w:rsidRDefault="00FC50E2" w:rsidP="00FC50E2">
      <w:pPr>
        <w:pStyle w:val="aff3"/>
        <w:jc w:val="both"/>
        <w:rPr>
          <w:rFonts w:ascii="Times New Roman" w:hAnsi="Times New Roman"/>
          <w:bCs/>
          <w:iCs/>
          <w:sz w:val="28"/>
          <w:szCs w:val="28"/>
        </w:rPr>
      </w:pPr>
      <w:r w:rsidRPr="00C34376">
        <w:rPr>
          <w:rFonts w:ascii="Times New Roman" w:hAnsi="Times New Roman"/>
          <w:bCs/>
          <w:sz w:val="28"/>
          <w:szCs w:val="28"/>
        </w:rPr>
        <w:tab/>
        <w:t>6. Высокий процент</w:t>
      </w:r>
      <w:r w:rsidRPr="00C34376">
        <w:rPr>
          <w:rFonts w:ascii="Times New Roman" w:hAnsi="Times New Roman"/>
          <w:bCs/>
          <w:iCs/>
          <w:sz w:val="28"/>
          <w:szCs w:val="28"/>
        </w:rPr>
        <w:t xml:space="preserve"> выпускников, трудоустроенных после окончания У</w:t>
      </w:r>
      <w:r w:rsidRPr="00C34376">
        <w:rPr>
          <w:rFonts w:ascii="Times New Roman" w:hAnsi="Times New Roman"/>
          <w:bCs/>
          <w:iCs/>
          <w:sz w:val="28"/>
          <w:szCs w:val="28"/>
        </w:rPr>
        <w:t>ч</w:t>
      </w:r>
      <w:r w:rsidRPr="00C34376">
        <w:rPr>
          <w:rFonts w:ascii="Times New Roman" w:hAnsi="Times New Roman"/>
          <w:bCs/>
          <w:iCs/>
          <w:sz w:val="28"/>
          <w:szCs w:val="28"/>
        </w:rPr>
        <w:t>реждения, а также положительные отзывы от работодателей позволяют сделать вывод о до</w:t>
      </w:r>
      <w:r w:rsidRPr="00C34376">
        <w:rPr>
          <w:rFonts w:ascii="Times New Roman" w:hAnsi="Times New Roman"/>
          <w:bCs/>
          <w:iCs/>
          <w:sz w:val="28"/>
          <w:szCs w:val="28"/>
        </w:rPr>
        <w:t>с</w:t>
      </w:r>
      <w:r w:rsidRPr="00C34376">
        <w:rPr>
          <w:rFonts w:ascii="Times New Roman" w:hAnsi="Times New Roman"/>
          <w:bCs/>
          <w:iCs/>
          <w:sz w:val="28"/>
          <w:szCs w:val="28"/>
        </w:rPr>
        <w:t xml:space="preserve">таточно высоком качестве подготовки выпускников.  </w:t>
      </w:r>
    </w:p>
    <w:p w:rsidR="00FC50E2" w:rsidRPr="00142EEB" w:rsidRDefault="00FC50E2" w:rsidP="00FC50E2">
      <w:pPr>
        <w:pStyle w:val="aff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C50E2" w:rsidRPr="005F2AC5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F2AC5">
        <w:rPr>
          <w:rFonts w:ascii="Times New Roman" w:hAnsi="Times New Roman"/>
          <w:b/>
          <w:sz w:val="28"/>
          <w:szCs w:val="28"/>
        </w:rPr>
        <w:t>4.2 Условия, определяющие качество подготовки специалистов</w:t>
      </w:r>
    </w:p>
    <w:p w:rsidR="00FC50E2" w:rsidRPr="005F2AC5" w:rsidRDefault="00FC50E2" w:rsidP="00FC50E2">
      <w:pPr>
        <w:pStyle w:val="aff3"/>
        <w:ind w:firstLine="708"/>
        <w:jc w:val="center"/>
        <w:rPr>
          <w:rFonts w:ascii="Times New Roman" w:hAnsi="Times New Roman"/>
          <w:b/>
          <w:sz w:val="12"/>
          <w:szCs w:val="12"/>
        </w:rPr>
      </w:pPr>
    </w:p>
    <w:p w:rsidR="00FC50E2" w:rsidRPr="005F2AC5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F2AC5">
        <w:rPr>
          <w:rFonts w:ascii="Times New Roman" w:hAnsi="Times New Roman"/>
          <w:b/>
          <w:sz w:val="28"/>
          <w:szCs w:val="28"/>
        </w:rPr>
        <w:t>4.2.1 Кадровое обеспечение подготовки специалистов</w:t>
      </w:r>
    </w:p>
    <w:p w:rsidR="00FC50E2" w:rsidRPr="005F2AC5" w:rsidRDefault="00FC50E2" w:rsidP="00FC50E2">
      <w:pPr>
        <w:pStyle w:val="33"/>
        <w:ind w:firstLine="851"/>
        <w:jc w:val="both"/>
        <w:rPr>
          <w:b w:val="0"/>
          <w:sz w:val="16"/>
          <w:szCs w:val="16"/>
        </w:rPr>
      </w:pPr>
    </w:p>
    <w:p w:rsidR="00FC50E2" w:rsidRPr="008469B8" w:rsidRDefault="00FC50E2" w:rsidP="00FC50E2">
      <w:pPr>
        <w:pStyle w:val="2"/>
        <w:rPr>
          <w:i w:val="0"/>
          <w:sz w:val="28"/>
          <w:szCs w:val="28"/>
        </w:rPr>
      </w:pPr>
      <w:r w:rsidRPr="008469B8">
        <w:rPr>
          <w:i w:val="0"/>
          <w:sz w:val="28"/>
          <w:szCs w:val="28"/>
        </w:rPr>
        <w:t>Сведения о преподавательском составе</w:t>
      </w:r>
    </w:p>
    <w:p w:rsidR="00BA53A4" w:rsidRPr="00BA53A4" w:rsidRDefault="00BA53A4" w:rsidP="00BA53A4">
      <w:pPr>
        <w:spacing w:line="360" w:lineRule="auto"/>
        <w:ind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Состав педагогических и руководящих работников по уровню квалиф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кации (из 70 человек):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Имеют высшую квалификационную категорию -12 чел. (27%).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Имеют первую квалификационную категорию – 43 чел. (62%).</w:t>
      </w:r>
    </w:p>
    <w:p w:rsid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Не имеют квалификационной категории – 8 чел. (11 %)</w:t>
      </w:r>
    </w:p>
    <w:p w:rsid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1560"/>
        <w:gridCol w:w="1701"/>
        <w:gridCol w:w="1559"/>
        <w:gridCol w:w="1843"/>
        <w:gridCol w:w="1559"/>
      </w:tblGrid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Ф. инициалы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Уровень образов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ния /высшее, 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Квалифик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ция по 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Наличие у препод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вателей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ного цикла опыта де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я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ности в орган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зациях  соответс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вующей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ной 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Категория  и разряд по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Курсы п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вышения квалиф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кации (год)</w:t>
            </w:r>
          </w:p>
        </w:tc>
      </w:tr>
      <w:tr w:rsidR="00BA53A4" w:rsidRPr="00BA53A4" w:rsidTr="00BA53A4">
        <w:trPr>
          <w:trHeight w:val="8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Брагина Ол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га Вадимовна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русского языка и 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33</w:t>
            </w:r>
          </w:p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Порешина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Светлана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Казарин Ан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рей Влад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 по строител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ству зданий и сооруж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Ховрякова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Мария Серг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Прилучный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Андрей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физкульт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Баландина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Любовь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Завьялова Нина Влад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Инженер-оптик-технолог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 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Ильин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Константин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математики и информ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Поров Але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сей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Валентин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Ученый 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 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Зыков Вяч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слав Федор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 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Дедова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Наталья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Владимиро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физкульт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Преображе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ский Але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сандр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Михайлович.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географии  и биологии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Горбунова Тамара 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Леденцова 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лентина Ник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тории, 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б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ществов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дения и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Потапова Татьяна 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русского языка и 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Раздрогова Людмила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Шилова Татьяна Ф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ё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Грачёва 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рина Алекс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Чекмарёва Ольга Але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сан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Чуркина Ви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тория Гр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Менед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ж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Сопов Евг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ний Никола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Ломунова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Марина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Альбертовна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Инженер-преподав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Селезнева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Наталья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Ащеулов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Алексей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Власов Вл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димир Ан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DB4290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ервая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кат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Кулаков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Полосков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Начал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Водитель кат . ВС.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Арефин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Гаркотин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Шуткин С.Е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Мастер с/х производс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2011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Басов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Едовина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DB4290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Ткач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Техник-автомех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Лещук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Начал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ное 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Каменщик-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Громова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Соколова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Коммерсант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Лукинская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Товаровед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Калинина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Жаворонкова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Мастер производс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Орлов Вяч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слав Ник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 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Лютиков Дмитрий Виктор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Незако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Физика, информат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 и вычи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лител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Лаврентьев Виктор Ив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Начал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 профе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сионал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Тракторист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Ипатова 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талья  Ге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надье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 преподав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</w:tbl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070A19" w:rsidRDefault="00070A19" w:rsidP="00BA53A4">
      <w:pPr>
        <w:spacing w:line="360" w:lineRule="auto"/>
        <w:ind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Pr="00BA53A4" w:rsidRDefault="00BA53A4" w:rsidP="00BA53A4">
      <w:pPr>
        <w:spacing w:line="360" w:lineRule="auto"/>
        <w:ind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Личностные достижения сотрудников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колледжа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Всего педагогических работников, имеющих награды – 15 человек (в том числе имеющие по одной и более награды).</w:t>
      </w:r>
    </w:p>
    <w:p w:rsidR="00BA53A4" w:rsidRP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Почетный работник НПО РФ – 3 чел.</w:t>
      </w:r>
    </w:p>
    <w:p w:rsidR="00BA53A4" w:rsidRP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Почетна</w:t>
      </w:r>
      <w:r w:rsidR="00751C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я грамота Минобразования РФ – 26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чел.</w:t>
      </w:r>
    </w:p>
    <w:p w:rsidR="00BA53A4" w:rsidRP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Почетные грамоты министерства образования Архангельской 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</w:t>
      </w:r>
      <w:r w:rsidR="00751C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ласти  –25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чел.</w:t>
      </w:r>
    </w:p>
    <w:p w:rsid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Отличник ПТО -2 человека.</w:t>
      </w:r>
    </w:p>
    <w:p w:rsidR="00751CD1" w:rsidRPr="005C74CD" w:rsidRDefault="00751CD1" w:rsidP="00751CD1">
      <w:pPr>
        <w:pStyle w:val="a9"/>
        <w:ind w:firstLine="851"/>
        <w:rPr>
          <w:szCs w:val="28"/>
        </w:rPr>
      </w:pPr>
      <w:r w:rsidRPr="005C74CD">
        <w:rPr>
          <w:szCs w:val="28"/>
        </w:rPr>
        <w:t>присвоены звания: «Почетный работник среднего профессионального образ</w:t>
      </w:r>
      <w:r w:rsidRPr="005C74CD">
        <w:rPr>
          <w:szCs w:val="28"/>
        </w:rPr>
        <w:t>о</w:t>
      </w:r>
      <w:r w:rsidRPr="005C74CD">
        <w:rPr>
          <w:szCs w:val="28"/>
        </w:rPr>
        <w:t xml:space="preserve">вания» - 2 человекам,  «Отличник физкультуры и спорта» - 1 человеку; </w:t>
      </w:r>
    </w:p>
    <w:p w:rsidR="00751CD1" w:rsidRPr="00BA53A4" w:rsidRDefault="00751CD1" w:rsidP="00751CD1">
      <w:pPr>
        <w:pStyle w:val="a9"/>
        <w:ind w:firstLine="851"/>
        <w:rPr>
          <w:bCs/>
          <w:szCs w:val="28"/>
          <w:lang w:eastAsia="en-US"/>
        </w:rPr>
      </w:pPr>
      <w:r w:rsidRPr="005C74CD">
        <w:rPr>
          <w:szCs w:val="28"/>
        </w:rPr>
        <w:t xml:space="preserve">- награждены: </w:t>
      </w:r>
    </w:p>
    <w:p w:rsidR="00BA53A4" w:rsidRPr="00BA53A4" w:rsidRDefault="00BA53A4" w:rsidP="00BA53A4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Кадровое делопроизводство осуществляется в виде организационных, распорядительных и информационно-справочных документов. Организ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ционные документы регламентируют структуру, задачи и функции те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х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никума, его структурного  подразделения, организ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цию их работы, права, обязанности и ответственность руковод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телей.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*Анализ кадровой политики техникума показывает, что сохраняется у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тойчивая тенденция в кадровой политике, направленная на повышение квал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фикации, на формирование и стимулирование творческой личности педагога-профессионала. 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85 % членов педагогического коллектива имеет квалификационную кат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горию, что, несомненно, свидетельствует о творческом потенциале педагогич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ского коллектива.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Значительную роль в самосовершенствовании преподавателей, повыш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нии их профессионального уровня, педагогических знаний и методического мастерства играет аттестация педагогических кадров. Р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бота аттестационной группы в техникуме проводилась согласно «Пол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жения о порядке аттестации педагогических и руководящих работников». Экспертизу педагогической ко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петентности и оценку результативности и качества деятельности проводили экспертные группы, состав которых был утвержден в начале учебного года приказом дире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тора. Для аттестуемых был составлен индивидуальный план-график прохождения аттестационных испытаний, оформлена  тематическая 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папка «Аттестация педагогических работников», организовано проведение ко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сультаций 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 2018 году прошли аттестацию 8 педагогических работников : 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из них  подтвердили: </w:t>
      </w:r>
    </w:p>
    <w:p w:rsidR="00BA53A4" w:rsidRPr="00BA53A4" w:rsidRDefault="00BA53A4" w:rsidP="008C1ED9">
      <w:pPr>
        <w:numPr>
          <w:ilvl w:val="0"/>
          <w:numId w:val="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имеющуюся высшу</w:t>
      </w:r>
      <w:r w:rsidR="00070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ю квалификационную категорию – 2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человека;</w:t>
      </w:r>
    </w:p>
    <w:p w:rsidR="00BA53A4" w:rsidRPr="00BA53A4" w:rsidRDefault="00BA53A4" w:rsidP="008C1ED9">
      <w:pPr>
        <w:numPr>
          <w:ilvl w:val="0"/>
          <w:numId w:val="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имеющуюся перву</w:t>
      </w:r>
      <w:r w:rsidR="00070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ю квалификационную категорию – 6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человек;</w:t>
      </w:r>
    </w:p>
    <w:p w:rsidR="00BA53A4" w:rsidRPr="00BA53A4" w:rsidRDefault="00BA53A4" w:rsidP="00BA53A4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Pr="00BA53A4" w:rsidRDefault="00DB4290" w:rsidP="00BA53A4">
      <w:pPr>
        <w:pStyle w:val="aff7"/>
        <w:spacing w:before="0" w:after="0" w:line="36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ru-RU" w:eastAsia="en-US"/>
        </w:rPr>
        <w:t>В 2018</w:t>
      </w:r>
      <w:r w:rsidR="00BA53A4" w:rsidRPr="00BA53A4">
        <w:rPr>
          <w:rFonts w:eastAsia="Calibri"/>
          <w:bCs/>
          <w:sz w:val="28"/>
          <w:szCs w:val="28"/>
          <w:lang w:val="ru-RU" w:eastAsia="en-US"/>
        </w:rPr>
        <w:t xml:space="preserve"> году</w:t>
      </w:r>
      <w:r>
        <w:rPr>
          <w:rFonts w:eastAsia="Calibri"/>
          <w:bCs/>
          <w:sz w:val="28"/>
          <w:szCs w:val="28"/>
          <w:lang w:val="ru-RU" w:eastAsia="en-US"/>
        </w:rPr>
        <w:t xml:space="preserve"> 12 преподавателей</w:t>
      </w:r>
      <w:r w:rsidR="00BA53A4" w:rsidRPr="00BA53A4">
        <w:rPr>
          <w:rFonts w:eastAsia="Calibri"/>
          <w:bCs/>
          <w:sz w:val="28"/>
          <w:szCs w:val="28"/>
          <w:lang w:val="ru-RU" w:eastAsia="en-US"/>
        </w:rPr>
        <w:t xml:space="preserve"> повысило квалификацию, участвуя в работе курсов повышения квалификаций, </w:t>
      </w:r>
    </w:p>
    <w:p w:rsidR="00FC50E2" w:rsidRDefault="00BA53A4" w:rsidP="00BA53A4">
      <w:pPr>
        <w:ind w:firstLine="851"/>
        <w:rPr>
          <w:rFonts w:ascii="Times New Roman" w:hAnsi="Times New Roman" w:cs="Times New Roman"/>
          <w:color w:val="auto"/>
          <w:sz w:val="28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20 преподавателей приняло участие в семинарах, конференциях </w:t>
      </w:r>
    </w:p>
    <w:p w:rsidR="00FC50E2" w:rsidRPr="005C74CD" w:rsidRDefault="00FC50E2" w:rsidP="00FC50E2">
      <w:pPr>
        <w:pStyle w:val="33"/>
        <w:ind w:firstLine="851"/>
        <w:jc w:val="both"/>
        <w:rPr>
          <w:b w:val="0"/>
        </w:rPr>
      </w:pPr>
      <w:r w:rsidRPr="005C74CD">
        <w:rPr>
          <w:b w:val="0"/>
        </w:rPr>
        <w:t>Все преподаватели имеют высшее образование.</w:t>
      </w:r>
    </w:p>
    <w:p w:rsidR="00FC50E2" w:rsidRPr="005C74CD" w:rsidRDefault="00FC50E2" w:rsidP="00FC50E2">
      <w:pPr>
        <w:pStyle w:val="33"/>
        <w:ind w:firstLine="851"/>
        <w:jc w:val="both"/>
        <w:rPr>
          <w:b w:val="0"/>
        </w:rPr>
      </w:pPr>
      <w:r w:rsidRPr="005C74CD">
        <w:rPr>
          <w:b w:val="0"/>
        </w:rPr>
        <w:t>В учреждении нет преподавателей с ученой степ</w:t>
      </w:r>
      <w:r w:rsidRPr="005C74CD">
        <w:rPr>
          <w:b w:val="0"/>
        </w:rPr>
        <w:t>е</w:t>
      </w:r>
      <w:r w:rsidRPr="005C74CD">
        <w:rPr>
          <w:b w:val="0"/>
        </w:rPr>
        <w:t xml:space="preserve">нью. </w:t>
      </w:r>
    </w:p>
    <w:p w:rsidR="00FC50E2" w:rsidRPr="00FE7C53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53">
        <w:rPr>
          <w:rFonts w:ascii="Times New Roman" w:hAnsi="Times New Roman" w:cs="Times New Roman"/>
          <w:color w:val="auto"/>
          <w:sz w:val="28"/>
          <w:szCs w:val="28"/>
        </w:rPr>
        <w:t>По итогам аттестации штатных преподавателей, внутренних и внешних совмес</w:t>
      </w:r>
      <w:r w:rsidR="00DB4290">
        <w:rPr>
          <w:rFonts w:ascii="Times New Roman" w:hAnsi="Times New Roman" w:cs="Times New Roman"/>
          <w:color w:val="auto"/>
          <w:sz w:val="28"/>
          <w:szCs w:val="28"/>
        </w:rPr>
        <w:t>тителей по состоянию на 1 августа  2018 года 9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 %)  имеют высшую категорию,</w:t>
      </w:r>
      <w:r w:rsidR="00DB4290">
        <w:rPr>
          <w:rFonts w:ascii="Times New Roman" w:hAnsi="Times New Roman" w:cs="Times New Roman"/>
          <w:color w:val="auto"/>
          <w:sz w:val="28"/>
          <w:szCs w:val="28"/>
        </w:rPr>
        <w:t xml:space="preserve"> 23 человек (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30,2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 %) – первую квалификационную катег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рию, без кат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B4290">
        <w:rPr>
          <w:rFonts w:ascii="Times New Roman" w:hAnsi="Times New Roman" w:cs="Times New Roman"/>
          <w:color w:val="auto"/>
          <w:sz w:val="28"/>
          <w:szCs w:val="28"/>
        </w:rPr>
        <w:t>гории – 20 человек (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26,3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%). </w:t>
      </w:r>
    </w:p>
    <w:p w:rsidR="00FC50E2" w:rsidRPr="00FE7C53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53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 со стажем педагогической деятельности до 3 лет в Учреждении работает 7 человек.</w:t>
      </w:r>
    </w:p>
    <w:p w:rsidR="00FC50E2" w:rsidRPr="00450F4D" w:rsidRDefault="00FC50E2" w:rsidP="00FC50E2">
      <w:pPr>
        <w:pStyle w:val="a9"/>
        <w:ind w:firstLine="708"/>
      </w:pPr>
      <w:r w:rsidRPr="00450F4D">
        <w:t xml:space="preserve">Средний возраст </w:t>
      </w:r>
      <w:r w:rsidRPr="00450F4D">
        <w:rPr>
          <w:szCs w:val="28"/>
        </w:rPr>
        <w:t>педагогических работников (штатных преподавателей, воспитателей и внутренних преподавателей-совместителей) 47,</w:t>
      </w:r>
      <w:r>
        <w:rPr>
          <w:szCs w:val="28"/>
        </w:rPr>
        <w:t>3</w:t>
      </w:r>
      <w:r w:rsidRPr="00450F4D">
        <w:t xml:space="preserve"> года. В н</w:t>
      </w:r>
      <w:r w:rsidRPr="00450F4D">
        <w:t>а</w:t>
      </w:r>
      <w:r w:rsidRPr="00450F4D">
        <w:t xml:space="preserve">стоящее время в Учреждении </w:t>
      </w:r>
      <w:r>
        <w:t xml:space="preserve">из </w:t>
      </w:r>
      <w:r w:rsidR="00AE2A8F">
        <w:t>76</w:t>
      </w:r>
      <w:r w:rsidRPr="00450F4D">
        <w:t xml:space="preserve"> человек</w:t>
      </w:r>
      <w:r>
        <w:t xml:space="preserve"> </w:t>
      </w:r>
      <w:r w:rsidRPr="00450F4D">
        <w:rPr>
          <w:szCs w:val="28"/>
        </w:rPr>
        <w:t>педагогических работников (шта</w:t>
      </w:r>
      <w:r w:rsidRPr="00450F4D">
        <w:rPr>
          <w:szCs w:val="28"/>
        </w:rPr>
        <w:t>т</w:t>
      </w:r>
      <w:r w:rsidRPr="00450F4D">
        <w:rPr>
          <w:szCs w:val="28"/>
        </w:rPr>
        <w:t>ных преподавателей, воспитателей, внутренних и внешних преподават</w:t>
      </w:r>
      <w:r w:rsidRPr="00450F4D">
        <w:rPr>
          <w:szCs w:val="28"/>
        </w:rPr>
        <w:t>е</w:t>
      </w:r>
      <w:r w:rsidRPr="00450F4D">
        <w:rPr>
          <w:szCs w:val="28"/>
        </w:rPr>
        <w:t>лей-совместителей)</w:t>
      </w:r>
      <w:r w:rsidRPr="00450F4D">
        <w:t xml:space="preserve"> продолжают трудиться 17 человек  (3</w:t>
      </w:r>
      <w:r>
        <w:t>8,6</w:t>
      </w:r>
      <w:r w:rsidRPr="00450F4D">
        <w:t>%)  пенсионного во</w:t>
      </w:r>
      <w:r w:rsidRPr="00450F4D">
        <w:t>з</w:t>
      </w:r>
      <w:r w:rsidRPr="00450F4D">
        <w:t>раста.</w:t>
      </w:r>
    </w:p>
    <w:p w:rsidR="00FC50E2" w:rsidRPr="00400B6C" w:rsidRDefault="00FC50E2" w:rsidP="00FC50E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о формах повышения квалификации  </w:t>
      </w:r>
    </w:p>
    <w:p w:rsidR="00FC50E2" w:rsidRPr="00400B6C" w:rsidRDefault="00FC50E2" w:rsidP="00FC50E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педагогическими  работн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ками, административно-управленческим </w:t>
      </w:r>
    </w:p>
    <w:p w:rsidR="00FC50E2" w:rsidRPr="00400B6C" w:rsidRDefault="00FC50E2" w:rsidP="00FC50E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и учебно-вспомогательным перс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налом  </w:t>
      </w:r>
    </w:p>
    <w:p w:rsidR="00FC50E2" w:rsidRPr="00400B6C" w:rsidRDefault="00FC50E2" w:rsidP="00FC50E2">
      <w:pPr>
        <w:rPr>
          <w:rFonts w:ascii="Times New Roman" w:hAnsi="Times New Roman" w:cs="Times New Roman"/>
          <w:color w:val="auto"/>
        </w:rPr>
      </w:pPr>
      <w:r w:rsidRPr="00400B6C">
        <w:rPr>
          <w:rFonts w:ascii="Times New Roman" w:hAnsi="Times New Roman" w:cs="Times New Roman"/>
          <w:color w:val="auto"/>
        </w:rPr>
        <w:t xml:space="preserve"> (по состоянию на 01.04.2017 года)</w:t>
      </w:r>
    </w:p>
    <w:p w:rsidR="00FC50E2" w:rsidRPr="00142EEB" w:rsidRDefault="00FC50E2" w:rsidP="00FC50E2">
      <w:pPr>
        <w:ind w:firstLine="851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640"/>
        <w:gridCol w:w="6656"/>
      </w:tblGrid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640" w:type="dxa"/>
          </w:tcPr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Фамилия, имя,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отчество, дол</w:t>
            </w:r>
            <w:r w:rsidRPr="00400B6C">
              <w:rPr>
                <w:rFonts w:ascii="Times New Roman" w:hAnsi="Times New Roman" w:cs="Times New Roman"/>
                <w:color w:val="auto"/>
              </w:rPr>
              <w:t>ж</w:t>
            </w:r>
            <w:r w:rsidRPr="00400B6C">
              <w:rPr>
                <w:rFonts w:ascii="Times New Roman" w:hAnsi="Times New Roman" w:cs="Times New Roman"/>
                <w:color w:val="auto"/>
              </w:rPr>
              <w:t>ность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по штатному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расп</w:t>
            </w:r>
            <w:r w:rsidRPr="00400B6C">
              <w:rPr>
                <w:rFonts w:ascii="Times New Roman" w:hAnsi="Times New Roman" w:cs="Times New Roman"/>
                <w:color w:val="auto"/>
              </w:rPr>
              <w:t>и</w:t>
            </w:r>
            <w:r w:rsidRPr="00400B6C">
              <w:rPr>
                <w:rFonts w:ascii="Times New Roman" w:hAnsi="Times New Roman" w:cs="Times New Roman"/>
                <w:color w:val="auto"/>
              </w:rPr>
              <w:t>санию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Наименование программы курсов повышения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квалифик</w:t>
            </w:r>
            <w:r w:rsidRPr="00400B6C">
              <w:rPr>
                <w:rFonts w:ascii="Times New Roman" w:hAnsi="Times New Roman" w:cs="Times New Roman"/>
                <w:color w:val="auto"/>
              </w:rPr>
              <w:t>а</w:t>
            </w:r>
            <w:r w:rsidRPr="00400B6C">
              <w:rPr>
                <w:rFonts w:ascii="Times New Roman" w:hAnsi="Times New Roman" w:cs="Times New Roman"/>
                <w:color w:val="auto"/>
              </w:rPr>
              <w:t>ции, место прохождения стажировки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0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0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0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Ботолина </w:t>
            </w:r>
          </w:p>
          <w:p w:rsidR="00FC50E2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Наталья Александро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в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Курсы переподготовки в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ЧУДПО Институт повышения квалификации «конверсия» Высшая школа бизнеса г. Яр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славль, 25.04.2016-06.10.2016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Бровина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Ирина Юрьевна,</w:t>
            </w:r>
          </w:p>
          <w:p w:rsidR="00FC50E2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заведующий отделения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vMerge w:val="restart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Гамиловская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Людмила Т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хоновна,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1. Стажировка ГБУЗ Архангельской области «Вельская ЦРБ» 26.09.2013 -02.10.2013.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bottom w:val="nil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Гостевская 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Александра Алексан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ровна, преп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</w:t>
            </w:r>
          </w:p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bottom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Грачев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Алексей Борис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вич,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Давидьян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Екатерина Игоревна, преподаватель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«Препод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вание истории в контексте историко-культурного станда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р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та».  АО ИОО г. Архангельска, 21.11.2015 – 05.12.2015, 16 часов</w:t>
            </w:r>
          </w:p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3. Стажировка в ГКУ АО «Центр занятости населения Вел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ь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ского района» 20.03.2017 года по 24.03.2017 года.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Дмитроченко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Марина Ильинична,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1. Стажировка  17.12.2013-21.12.2013 ИП Стоянович А.П.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3. Стажировка ИП Сухановская М.П. 13.02.2017-17.02.2017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Ирина Алекса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дровна,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ИП Петухов А.Н. 25.01.2013-30.01.2013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3. Стажировка ООО «Строймаркет» 28.03.2016-01.04.2016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Ермолаева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Анастасия Викторовна, препод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sz w:val="24"/>
              </w:rPr>
              <w:t>2. Курсы профессиональной переподготовки по программе</w:t>
            </w:r>
          </w:p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bCs/>
                <w:sz w:val="24"/>
              </w:rPr>
              <w:t>«Педагогика и методика профессионального обучения». А</w:t>
            </w:r>
            <w:r w:rsidRPr="00A1296C">
              <w:rPr>
                <w:bCs/>
                <w:sz w:val="24"/>
              </w:rPr>
              <w:t>р</w:t>
            </w:r>
            <w:r w:rsidRPr="00A1296C">
              <w:rPr>
                <w:bCs/>
                <w:sz w:val="24"/>
              </w:rPr>
              <w:t>хангельский индустриально-педагогический колледж, декабрь 2015 г.- март 2016 г.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sz w:val="24"/>
              </w:rPr>
            </w:pPr>
            <w:r w:rsidRPr="00A1296C">
              <w:rPr>
                <w:sz w:val="24"/>
              </w:rPr>
              <w:t xml:space="preserve">3. Стажировка в ОООО «Наше пиво» 24.06.2016-30.06.2016 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Людмила Петровна,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Стажировка ИП Бочаров А.А. 19.12.2013-24.12.2013 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Карелина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Елена Григор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евна,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Курсы повышения квалификации по программе «ФГОС СПО. Разработка учебно-программной документации нового </w:t>
            </w:r>
            <w:r w:rsidRPr="00A12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9" w:type="dxa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0" w:type="dxa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Катаникова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Ирина Але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сандровна,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Каменский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Сергей Евгеньевич,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физвосп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vMerge w:val="restart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Мамонова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Варвара Сергеевна,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начальник отдела во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ООО «Колбасный цех Вельский РПС» 17.10.2011-21.10.20112. Стажировка ООО «Колбасный цех Вельский РПС» 17.10.2011-21.10.2011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Курсы переподготовки по программе «Менеджмент и эк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номика в образовании январь – апрель 2015.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vMerge w:val="restart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Мартынов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Сергей Вале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тинович,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ИП Стоянович В.П.18.11.2013-23.11.2013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Стажировка в отделении филиала федерального казенного у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реждения «Налог-Сервис» Федеральной налоговой службы в Архангельской области и Ненецком автономном округе 20.03.2017-24.03.2017</w:t>
            </w:r>
          </w:p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Милованова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Наталья Григорьевна, преподав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Никулина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Татьяна Па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ловна,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Поплавская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Ирина Але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сандровна,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Подобин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Валерий Алексеевич, преподаватель 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ИП Стоянович В.П.18.11.2013-23.11.2013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sz w:val="24"/>
              </w:rPr>
              <w:t>3. Курсы повышения квалификации по программе</w:t>
            </w:r>
          </w:p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bCs/>
                <w:sz w:val="24"/>
              </w:rPr>
              <w:t>«Программирование на языке высокого уровня С+». Наци</w:t>
            </w:r>
            <w:r w:rsidRPr="00A1296C">
              <w:rPr>
                <w:bCs/>
                <w:sz w:val="24"/>
              </w:rPr>
              <w:t>о</w:t>
            </w:r>
            <w:r w:rsidRPr="00A1296C">
              <w:rPr>
                <w:bCs/>
                <w:sz w:val="24"/>
              </w:rPr>
              <w:t>нальный открытый университет «Интуит», 05.11.2015 – 04.12.2015,  72 часа.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A1296C">
              <w:rPr>
                <w:bCs/>
                <w:sz w:val="24"/>
              </w:rPr>
              <w:t>.  Курсы переподготовки в ЧУДПО Институт повышения квалификации «конверсия» Высшая школа бизнеса г. Яр</w:t>
            </w:r>
            <w:r w:rsidRPr="00A1296C">
              <w:rPr>
                <w:bCs/>
                <w:sz w:val="24"/>
              </w:rPr>
              <w:t>о</w:t>
            </w:r>
            <w:r w:rsidRPr="00A1296C">
              <w:rPr>
                <w:bCs/>
                <w:sz w:val="24"/>
              </w:rPr>
              <w:t>славль, 25.04.2016-06.10.2016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a"/>
              <w:ind w:firstLine="0"/>
              <w:rPr>
                <w:bCs/>
              </w:rPr>
            </w:pPr>
            <w:r>
              <w:rPr>
                <w:bCs/>
              </w:rPr>
              <w:t xml:space="preserve">6. Стажировка у </w:t>
            </w:r>
            <w:r>
              <w:t>ИП Войтюк А.Э. 13.03.2017-17.02.2017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Подобина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Анна Игоревна,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даватель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Стажировка ИП Стоянович В.П.22.12.2014-27.12.2014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3. Курсы переподготовки в ЧУДПО Институт повышения квалификации «конверсия» Высшая школа бизнеса г. Яр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славль, 25.04.2016-06.10.2016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Юрье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на, преподаватель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Стажировка в ООО «Источник Севера» 21.11.2016-25.11.2016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Рачкова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Оксана Николаевна,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Ромашова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Светлана Ви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торовна,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1.Стажировка, филиал ОАО «МРСК Северо-Запада» «Ар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х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энерго Производственное отделение «Вельские электрические с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ти», 30.05.2011 – 03.06.2011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3. Курсы переподготовки в ЧУДПО Институт повышения квалификации «конверсия» Высшая школа бизнеса г. Яр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славль, 25.04.2016-06.10.2016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Сударушкин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Эдуард Владимирович,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заведующий отделения</w:t>
            </w: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Сульжицкая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Галина Пе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ровна,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«Качество профессионального образования. Разработка ФОС в соотве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ствии с требованиями ФГОС НПО и СПО»  АО ИППК РО 25.11.2012-01.12.2012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3. Стажировка в МБОУ «Средняя школа № 1 г. Вельска» с 20.03.2017 по 22.03.2017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Наталья Яковлевна,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Федянин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Николай Петр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2. Курсы повышения квалификации в Национальном откр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том университете «Интуит» по курсу «Введение в реляцио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ные б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зы данных», г. Москва, ноябрь 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E12073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E12073">
              <w:rPr>
                <w:sz w:val="24"/>
              </w:rPr>
              <w:t>3. Курсы профессиональной переподготовки по программе</w:t>
            </w:r>
          </w:p>
          <w:p w:rsidR="00FC50E2" w:rsidRPr="00E12073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E12073">
              <w:rPr>
                <w:bCs/>
                <w:sz w:val="24"/>
              </w:rPr>
              <w:t>«Педагогика и методика профессионального обучения». А</w:t>
            </w:r>
            <w:r w:rsidRPr="00E12073">
              <w:rPr>
                <w:bCs/>
                <w:sz w:val="24"/>
              </w:rPr>
              <w:t>р</w:t>
            </w:r>
            <w:r w:rsidRPr="00E12073">
              <w:rPr>
                <w:bCs/>
                <w:sz w:val="24"/>
              </w:rPr>
              <w:t>хангельский индустриально-педагогический колледж, декабрь 2015 г.- март 2016 г.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Сергей Павлович,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1. Стажировка  ООО «Вельлес» 30.09.2013-04.10.2013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bottom w:val="nil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2. Курсы повышения квалификации по программе «ФГОС СПО. Разработка учебно-программной документации нового поколения».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Стажировка в ООО «Вельлес» 13.03.2017-17.03.2017</w:t>
            </w:r>
          </w:p>
        </w:tc>
      </w:tr>
    </w:tbl>
    <w:p w:rsidR="00FC50E2" w:rsidRPr="00142EEB" w:rsidRDefault="00FC50E2" w:rsidP="00FC50E2">
      <w:pPr>
        <w:pStyle w:val="a9"/>
        <w:ind w:firstLine="851"/>
        <w:rPr>
          <w:color w:val="FF0000"/>
          <w:sz w:val="24"/>
        </w:rPr>
      </w:pPr>
      <w:r w:rsidRPr="00142EEB">
        <w:rPr>
          <w:color w:val="FF0000"/>
          <w:sz w:val="24"/>
        </w:rPr>
        <w:tab/>
      </w:r>
    </w:p>
    <w:p w:rsidR="00FC50E2" w:rsidRPr="00254B11" w:rsidRDefault="00FC50E2" w:rsidP="00FC50E2">
      <w:pPr>
        <w:pStyle w:val="a9"/>
        <w:ind w:firstLine="851"/>
        <w:rPr>
          <w:szCs w:val="28"/>
        </w:rPr>
      </w:pPr>
      <w:r w:rsidRPr="00254B11">
        <w:rPr>
          <w:szCs w:val="28"/>
        </w:rPr>
        <w:lastRenderedPageBreak/>
        <w:t>Повышению профессиональной квалификации, творческого потенциала педагогических кадров способствуют систематически проводящиеся в Учре</w:t>
      </w:r>
      <w:r w:rsidRPr="00254B11">
        <w:rPr>
          <w:szCs w:val="28"/>
        </w:rPr>
        <w:t>ж</w:t>
      </w:r>
      <w:r w:rsidRPr="00254B11">
        <w:rPr>
          <w:szCs w:val="28"/>
        </w:rPr>
        <w:t>дении смотры-конкурсы  метод</w:t>
      </w:r>
      <w:r w:rsidRPr="00254B11">
        <w:rPr>
          <w:szCs w:val="28"/>
        </w:rPr>
        <w:t>и</w:t>
      </w:r>
      <w:r w:rsidRPr="00254B11">
        <w:rPr>
          <w:szCs w:val="28"/>
        </w:rPr>
        <w:t>ческой продукции, мероприятия, направленные на обобщение опыта работы  преподавателей и классных руководителей;  пра</w:t>
      </w:r>
      <w:r w:rsidRPr="00254B11">
        <w:rPr>
          <w:szCs w:val="28"/>
        </w:rPr>
        <w:t>к</w:t>
      </w:r>
      <w:r w:rsidRPr="00254B11">
        <w:rPr>
          <w:szCs w:val="28"/>
        </w:rPr>
        <w:t>тические и обучающие семинары, научно-практические конференции с преп</w:t>
      </w:r>
      <w:r w:rsidRPr="00254B11">
        <w:rPr>
          <w:szCs w:val="28"/>
        </w:rPr>
        <w:t>о</w:t>
      </w:r>
      <w:r w:rsidRPr="00254B11">
        <w:rPr>
          <w:szCs w:val="28"/>
        </w:rPr>
        <w:t>дават</w:t>
      </w:r>
      <w:r w:rsidRPr="00254B11">
        <w:rPr>
          <w:szCs w:val="28"/>
        </w:rPr>
        <w:t>е</w:t>
      </w:r>
      <w:r w:rsidRPr="00254B11">
        <w:rPr>
          <w:szCs w:val="28"/>
        </w:rPr>
        <w:t xml:space="preserve">лями других учебных заведений города и района, открытые уроки.  </w:t>
      </w:r>
    </w:p>
    <w:p w:rsidR="00FC50E2" w:rsidRPr="00254B11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B11">
        <w:rPr>
          <w:rFonts w:ascii="Times New Roman" w:hAnsi="Times New Roman" w:cs="Times New Roman"/>
          <w:color w:val="auto"/>
          <w:sz w:val="28"/>
          <w:szCs w:val="28"/>
        </w:rPr>
        <w:t>Такие формы работы дают возможность каждому члену коллектива ра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крыть свои творческие способности, показать знания и опыт. Для начинающих преподавателей это хорошая школа обучения  педагогическому ма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терству.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C50E2" w:rsidRPr="00E21A56" w:rsidRDefault="00FC50E2" w:rsidP="00FC50E2">
      <w:pPr>
        <w:rPr>
          <w:rFonts w:ascii="Times New Roman" w:hAnsi="Times New Roman"/>
          <w:b/>
          <w:bCs/>
          <w:color w:val="auto"/>
          <w:sz w:val="28"/>
          <w:szCs w:val="28"/>
        </w:rPr>
      </w:pPr>
      <w:r w:rsidRPr="00E21A56">
        <w:rPr>
          <w:rFonts w:ascii="Times New Roman" w:hAnsi="Times New Roman"/>
          <w:b/>
          <w:bCs/>
          <w:color w:val="auto"/>
          <w:sz w:val="28"/>
          <w:szCs w:val="28"/>
        </w:rPr>
        <w:t>4.2.2 Материально-техническая база</w:t>
      </w:r>
    </w:p>
    <w:p w:rsidR="00FC50E2" w:rsidRPr="00E21A56" w:rsidRDefault="00FC50E2" w:rsidP="00FC50E2">
      <w:pPr>
        <w:ind w:firstLine="851"/>
        <w:rPr>
          <w:rFonts w:ascii="Times New Roman" w:hAnsi="Times New Roman"/>
          <w:b/>
          <w:bCs/>
          <w:color w:val="auto"/>
        </w:rPr>
      </w:pPr>
    </w:p>
    <w:p w:rsidR="00FC50E2" w:rsidRDefault="00FC50E2" w:rsidP="00FC50E2">
      <w:pPr>
        <w:ind w:right="-1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247B2">
        <w:rPr>
          <w:rFonts w:ascii="Times New Roman" w:hAnsi="Times New Roman"/>
          <w:color w:val="auto"/>
          <w:sz w:val="28"/>
          <w:szCs w:val="28"/>
        </w:rPr>
        <w:t>Оснащение учебных кабинетов и лабораторий в основном соответствует требованиям ФГОС СПО, рабочих учебных планов и программ и позволяет обеспечить преподавание дисциплин, модулей необходимыми наглядными п</w:t>
      </w:r>
      <w:r w:rsidRPr="00E247B2">
        <w:rPr>
          <w:rFonts w:ascii="Times New Roman" w:hAnsi="Times New Roman"/>
          <w:color w:val="auto"/>
          <w:sz w:val="28"/>
          <w:szCs w:val="28"/>
        </w:rPr>
        <w:t>о</w:t>
      </w:r>
      <w:r w:rsidRPr="00E247B2">
        <w:rPr>
          <w:rFonts w:ascii="Times New Roman" w:hAnsi="Times New Roman"/>
          <w:color w:val="auto"/>
          <w:sz w:val="28"/>
          <w:szCs w:val="28"/>
        </w:rPr>
        <w:t>соби</w:t>
      </w:r>
      <w:r w:rsidRPr="00E247B2">
        <w:rPr>
          <w:rFonts w:ascii="Times New Roman" w:hAnsi="Times New Roman"/>
          <w:color w:val="auto"/>
          <w:sz w:val="28"/>
          <w:szCs w:val="28"/>
        </w:rPr>
        <w:t>я</w:t>
      </w:r>
      <w:r w:rsidRPr="00E247B2">
        <w:rPr>
          <w:rFonts w:ascii="Times New Roman" w:hAnsi="Times New Roman"/>
          <w:color w:val="auto"/>
          <w:sz w:val="28"/>
          <w:szCs w:val="28"/>
        </w:rPr>
        <w:t>ми, техническими средствами обучения, лабораторным оборудованием, измерительными приборами и макетами. Практически все кабинеты и лабор</w:t>
      </w:r>
      <w:r w:rsidRPr="00E247B2">
        <w:rPr>
          <w:rFonts w:ascii="Times New Roman" w:hAnsi="Times New Roman"/>
          <w:color w:val="auto"/>
          <w:sz w:val="28"/>
          <w:szCs w:val="28"/>
        </w:rPr>
        <w:t>а</w:t>
      </w:r>
      <w:r w:rsidRPr="00E247B2">
        <w:rPr>
          <w:rFonts w:ascii="Times New Roman" w:hAnsi="Times New Roman"/>
          <w:color w:val="auto"/>
          <w:sz w:val="28"/>
          <w:szCs w:val="28"/>
        </w:rPr>
        <w:t>тории оснащены средствами ТСО, включающими мультимедиапроекторы, к</w:t>
      </w:r>
      <w:r w:rsidRPr="00E247B2">
        <w:rPr>
          <w:rFonts w:ascii="Times New Roman" w:hAnsi="Times New Roman"/>
          <w:color w:val="auto"/>
          <w:sz w:val="28"/>
          <w:szCs w:val="28"/>
        </w:rPr>
        <w:t>о</w:t>
      </w:r>
      <w:r w:rsidRPr="00E247B2">
        <w:rPr>
          <w:rFonts w:ascii="Times New Roman" w:hAnsi="Times New Roman"/>
          <w:color w:val="auto"/>
          <w:sz w:val="28"/>
          <w:szCs w:val="28"/>
        </w:rPr>
        <w:t>доскопы, в</w:t>
      </w:r>
      <w:r w:rsidRPr="00E247B2">
        <w:rPr>
          <w:rFonts w:ascii="Times New Roman" w:hAnsi="Times New Roman"/>
          <w:color w:val="auto"/>
          <w:sz w:val="28"/>
          <w:szCs w:val="28"/>
        </w:rPr>
        <w:t>и</w:t>
      </w:r>
      <w:r w:rsidRPr="00E247B2">
        <w:rPr>
          <w:rFonts w:ascii="Times New Roman" w:hAnsi="Times New Roman"/>
          <w:color w:val="auto"/>
          <w:sz w:val="28"/>
          <w:szCs w:val="28"/>
        </w:rPr>
        <w:t xml:space="preserve">део-, аудио- и </w:t>
      </w:r>
      <w:r w:rsidRPr="00E247B2">
        <w:rPr>
          <w:rFonts w:ascii="Times New Roman" w:hAnsi="Times New Roman"/>
          <w:color w:val="auto"/>
          <w:sz w:val="28"/>
          <w:szCs w:val="28"/>
          <w:lang w:val="en-US"/>
        </w:rPr>
        <w:t>DVD</w:t>
      </w:r>
      <w:r w:rsidRPr="00E247B2">
        <w:rPr>
          <w:rFonts w:ascii="Times New Roman" w:hAnsi="Times New Roman"/>
          <w:color w:val="auto"/>
          <w:sz w:val="28"/>
          <w:szCs w:val="28"/>
        </w:rPr>
        <w:t>- технику. Кроме того, при обучении студентов на всех специальностях активно используется вычислительная техника. В У</w:t>
      </w:r>
      <w:r w:rsidRPr="00E247B2">
        <w:rPr>
          <w:rFonts w:ascii="Times New Roman" w:hAnsi="Times New Roman"/>
          <w:color w:val="auto"/>
          <w:sz w:val="28"/>
          <w:szCs w:val="28"/>
        </w:rPr>
        <w:t>ч</w:t>
      </w:r>
      <w:r w:rsidR="001D3F96">
        <w:rPr>
          <w:rFonts w:ascii="Times New Roman" w:hAnsi="Times New Roman"/>
          <w:color w:val="auto"/>
          <w:sz w:val="28"/>
          <w:szCs w:val="28"/>
        </w:rPr>
        <w:t>реждении имеется 218 компьютера, 136</w:t>
      </w:r>
      <w:r w:rsidRPr="00E247B2">
        <w:rPr>
          <w:rFonts w:ascii="Times New Roman" w:hAnsi="Times New Roman"/>
          <w:color w:val="auto"/>
          <w:sz w:val="28"/>
          <w:szCs w:val="28"/>
        </w:rPr>
        <w:t xml:space="preserve"> из которых используются в образов</w:t>
      </w:r>
      <w:r w:rsidRPr="00E247B2">
        <w:rPr>
          <w:rFonts w:ascii="Times New Roman" w:hAnsi="Times New Roman"/>
          <w:color w:val="auto"/>
          <w:sz w:val="28"/>
          <w:szCs w:val="28"/>
        </w:rPr>
        <w:t>а</w:t>
      </w:r>
      <w:r w:rsidRPr="00E247B2">
        <w:rPr>
          <w:rFonts w:ascii="Times New Roman" w:hAnsi="Times New Roman"/>
          <w:color w:val="auto"/>
          <w:sz w:val="28"/>
          <w:szCs w:val="28"/>
        </w:rPr>
        <w:t>тельном процессе, 124 компьютера имеют доступ к сети Интернет. Средства ТСО поддерживаются в рабочем сос</w:t>
      </w:r>
      <w:r w:rsidR="001D3F96">
        <w:rPr>
          <w:rFonts w:ascii="Times New Roman" w:hAnsi="Times New Roman"/>
          <w:color w:val="auto"/>
          <w:sz w:val="28"/>
          <w:szCs w:val="28"/>
        </w:rPr>
        <w:t>тоянии, имеется видеотека из 231</w:t>
      </w:r>
      <w:r w:rsidRPr="00E247B2">
        <w:rPr>
          <w:rFonts w:ascii="Times New Roman" w:hAnsi="Times New Roman"/>
          <w:color w:val="auto"/>
          <w:sz w:val="28"/>
          <w:szCs w:val="28"/>
        </w:rPr>
        <w:t xml:space="preserve"> учебного в</w:t>
      </w:r>
      <w:r w:rsidRPr="00E247B2">
        <w:rPr>
          <w:rFonts w:ascii="Times New Roman" w:hAnsi="Times New Roman"/>
          <w:color w:val="auto"/>
          <w:sz w:val="28"/>
          <w:szCs w:val="28"/>
        </w:rPr>
        <w:t>и</w:t>
      </w:r>
      <w:r w:rsidRPr="00E247B2">
        <w:rPr>
          <w:rFonts w:ascii="Times New Roman" w:hAnsi="Times New Roman"/>
          <w:color w:val="auto"/>
          <w:sz w:val="28"/>
          <w:szCs w:val="28"/>
        </w:rPr>
        <w:t>деофильма.</w:t>
      </w:r>
      <w:r w:rsidR="00751CD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51CD1" w:rsidRPr="00070A19" w:rsidRDefault="00751CD1" w:rsidP="00751CD1">
      <w:pPr>
        <w:pStyle w:val="aff7"/>
        <w:spacing w:before="0" w:after="0" w:line="360" w:lineRule="auto"/>
        <w:ind w:firstLine="709"/>
        <w:jc w:val="both"/>
        <w:rPr>
          <w:rFonts w:eastAsia="Times New Roman" w:cs="Courier New"/>
          <w:sz w:val="28"/>
          <w:szCs w:val="28"/>
          <w:lang w:val="ru-RU" w:eastAsia="ru-RU"/>
        </w:rPr>
      </w:pPr>
      <w:r w:rsidRPr="00070A19">
        <w:rPr>
          <w:rFonts w:eastAsia="Times New Roman" w:cs="Courier New"/>
          <w:sz w:val="28"/>
          <w:szCs w:val="28"/>
          <w:lang w:val="ru-RU" w:eastAsia="ru-RU"/>
        </w:rPr>
        <w:t>Учебно-лабораторная база подготовки специалистов соответствует образовательным программам.</w:t>
      </w:r>
    </w:p>
    <w:p w:rsidR="00751CD1" w:rsidRPr="00070A19" w:rsidRDefault="00751CD1" w:rsidP="00751CD1">
      <w:pPr>
        <w:pStyle w:val="aff7"/>
        <w:spacing w:before="0" w:after="0" w:line="360" w:lineRule="auto"/>
        <w:ind w:firstLine="709"/>
        <w:jc w:val="both"/>
        <w:rPr>
          <w:rFonts w:eastAsia="Times New Roman" w:cs="Courier New"/>
          <w:sz w:val="28"/>
          <w:szCs w:val="28"/>
          <w:lang w:val="ru-RU" w:eastAsia="ru-RU"/>
        </w:rPr>
      </w:pPr>
      <w:r w:rsidRPr="00070A19">
        <w:rPr>
          <w:rFonts w:eastAsia="Times New Roman" w:cs="Courier New"/>
          <w:sz w:val="28"/>
          <w:szCs w:val="28"/>
          <w:lang w:val="ru-RU" w:eastAsia="ru-RU"/>
        </w:rPr>
        <w:t xml:space="preserve">Колледж располагает тремя учебными корпусами, 14 мастерских, имеет 2 спортивных </w:t>
      </w:r>
      <w:r w:rsidR="001D3F96" w:rsidRPr="00070A19">
        <w:rPr>
          <w:rFonts w:eastAsia="Times New Roman" w:cs="Courier New"/>
          <w:sz w:val="28"/>
          <w:szCs w:val="28"/>
          <w:lang w:val="ru-RU" w:eastAsia="ru-RU"/>
        </w:rPr>
        <w:t>зала, 3 компьютерных кабинета, 6</w:t>
      </w:r>
      <w:r w:rsidRPr="00070A19">
        <w:rPr>
          <w:rFonts w:eastAsia="Times New Roman" w:cs="Courier New"/>
          <w:sz w:val="28"/>
          <w:szCs w:val="28"/>
          <w:lang w:val="ru-RU" w:eastAsia="ru-RU"/>
        </w:rPr>
        <w:t>1 учебный кабинет,</w:t>
      </w:r>
      <w:r w:rsidR="001D3F96" w:rsidRPr="00070A19">
        <w:rPr>
          <w:rFonts w:eastAsia="Times New Roman" w:cs="Courier New"/>
          <w:sz w:val="28"/>
          <w:szCs w:val="28"/>
          <w:lang w:val="ru-RU" w:eastAsia="ru-RU"/>
        </w:rPr>
        <w:t xml:space="preserve"> 6 кабинетов и 4 лаборатории вычислительной техники, из них 18 совмещенных</w:t>
      </w:r>
      <w:r w:rsidRPr="00070A19">
        <w:rPr>
          <w:rFonts w:eastAsia="Times New Roman" w:cs="Courier New"/>
          <w:sz w:val="28"/>
          <w:szCs w:val="28"/>
          <w:lang w:val="ru-RU" w:eastAsia="ru-RU"/>
        </w:rPr>
        <w:t xml:space="preserve"> 8 учебных лабораторий, учебно- производственный комбинат, 3 благоустроенных общежития, столовая, учебное хозяйство площадью 90га.,стадион, автомобильный полигон с твердым покрытием, трактородром, автомобильный парк (30 автомобилей), трактора (20 штук.) . Перечень учебных кабинетов соответствует перечню, указанному в учебных планах специальностей. Ведется работа по дальнейшему оборудованию и оснащению специализированных учебных кабинетов.</w:t>
      </w:r>
    </w:p>
    <w:p w:rsidR="00746825" w:rsidRDefault="008166D1" w:rsidP="007468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A19">
        <w:rPr>
          <w:rFonts w:ascii="Times New Roman" w:hAnsi="Times New Roman"/>
          <w:color w:val="auto"/>
          <w:sz w:val="28"/>
          <w:szCs w:val="28"/>
        </w:rPr>
        <w:t>В рамках развития колледжа</w:t>
      </w:r>
      <w:r w:rsidR="00751CD1" w:rsidRPr="00070A19">
        <w:rPr>
          <w:rFonts w:ascii="Times New Roman" w:hAnsi="Times New Roman"/>
          <w:color w:val="auto"/>
          <w:sz w:val="28"/>
          <w:szCs w:val="28"/>
        </w:rPr>
        <w:t xml:space="preserve"> создана образовательная информационная среда, которая обеспечит единство образовательного пространства для </w:t>
      </w:r>
      <w:r w:rsidRPr="00070A19">
        <w:rPr>
          <w:rFonts w:ascii="Times New Roman" w:hAnsi="Times New Roman"/>
          <w:color w:val="auto"/>
          <w:sz w:val="28"/>
          <w:szCs w:val="28"/>
        </w:rPr>
        <w:t>колле</w:t>
      </w:r>
      <w:r w:rsidRPr="00070A19">
        <w:rPr>
          <w:rFonts w:ascii="Times New Roman" w:hAnsi="Times New Roman"/>
          <w:color w:val="auto"/>
          <w:sz w:val="28"/>
          <w:szCs w:val="28"/>
        </w:rPr>
        <w:t>д</w:t>
      </w:r>
      <w:r w:rsidRPr="00070A19">
        <w:rPr>
          <w:rFonts w:ascii="Times New Roman" w:hAnsi="Times New Roman"/>
          <w:color w:val="auto"/>
          <w:sz w:val="28"/>
          <w:szCs w:val="28"/>
        </w:rPr>
        <w:lastRenderedPageBreak/>
        <w:t>жа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CD1"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и всех социальных партнёров многофункционального центра прикладных квалификаций. Образовательная информационная среда включает в себя: </w:t>
      </w:r>
    </w:p>
    <w:p w:rsidR="00751CD1" w:rsidRDefault="00751CD1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пьютерную сеть в двух корпусах техникума с доступом в Интернет. </w:t>
      </w: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Pr="005410AB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3158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15"/>
        <w:gridCol w:w="1935"/>
        <w:gridCol w:w="2081"/>
        <w:gridCol w:w="1885"/>
        <w:gridCol w:w="1885"/>
        <w:gridCol w:w="1430"/>
      </w:tblGrid>
      <w:tr w:rsidR="00751CD1" w:rsidRPr="005410AB" w:rsidTr="00781608">
        <w:trPr>
          <w:trHeight w:val="20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746825">
            <w:pPr>
              <w:pStyle w:val="ConsPlusNormal"/>
              <w:spacing w:line="276" w:lineRule="auto"/>
              <w:ind w:left="5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(шт.)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учебном</w:t>
            </w:r>
          </w:p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процессе (+,-)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Наличие се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 xml:space="preserve">тификатов на компьютеры </w:t>
            </w:r>
          </w:p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(лицензионное) (+,-)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имеющих выход в И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тернет (шт.)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находящихся в локальной сети  (шт.)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Площадь кабинета*</w:t>
            </w:r>
          </w:p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58.4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65.1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82.6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66.4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63.7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№22 (информ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тики)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65.1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83.5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40.7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50.9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79.7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81.8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48.6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 вечернее отд.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44.7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4 вечернее отд.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79.7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5 вечернее отд.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64.0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С.п.Подюга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96.05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608" w:rsidRDefault="00781608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Специальность </w:t>
      </w:r>
      <w:r w:rsidR="00781608">
        <w:rPr>
          <w:rFonts w:ascii="Times New Roman" w:hAnsi="Times New Roman" w:cs="Times New Roman"/>
          <w:color w:val="auto"/>
          <w:sz w:val="28"/>
          <w:szCs w:val="28"/>
        </w:rPr>
        <w:t>19.02.10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 продукции общественного питания</w:t>
      </w:r>
    </w:p>
    <w:tbl>
      <w:tblPr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85"/>
        <w:gridCol w:w="1276"/>
        <w:gridCol w:w="992"/>
        <w:gridCol w:w="1701"/>
        <w:gridCol w:w="1134"/>
        <w:gridCol w:w="1559"/>
        <w:gridCol w:w="1559"/>
      </w:tblGrid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тельные дисциплин  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тов по ФГОС 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Требуется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лаборат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рий  по ФГОС 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</w:t>
            </w:r>
          </w:p>
        </w:tc>
        <w:tc>
          <w:tcPr>
            <w:tcW w:w="155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щен-ности об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ру-дованием</w:t>
            </w:r>
          </w:p>
        </w:tc>
        <w:tc>
          <w:tcPr>
            <w:tcW w:w="155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СЭ.01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Основы ф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лософии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СЭ.02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СЭ.03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 язык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СЭ.04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спортзал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дион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856" w:type="dxa"/>
            <w:gridSpan w:val="8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 количество кабинетов соответствует требованиям ФГОС, оснащенность 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дованием и УМК – 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    - по математическому и общему естественнонаучному учебн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му циклу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09"/>
        <w:gridCol w:w="1134"/>
        <w:gridCol w:w="1276"/>
        <w:gridCol w:w="1418"/>
        <w:gridCol w:w="1275"/>
        <w:gridCol w:w="1560"/>
        <w:gridCol w:w="1224"/>
      </w:tblGrid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нетов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56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</w:p>
        </w:tc>
        <w:tc>
          <w:tcPr>
            <w:tcW w:w="122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ЕН.01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тика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ЕН.02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родопол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зования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 ЕН.03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246" w:type="dxa"/>
            <w:gridSpan w:val="8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Вывод: количество кабинетов соответствует требованиям ФГОС, оснащенность 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 и УМК – 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-  по профессиональному учебному циклу 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2835"/>
        <w:gridCol w:w="1275"/>
        <w:gridCol w:w="1134"/>
        <w:gridCol w:w="1418"/>
        <w:gridCol w:w="1276"/>
        <w:gridCol w:w="1134"/>
        <w:gridCol w:w="992"/>
      </w:tblGrid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лины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ОП.01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Микробиология, 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нитария и гигиена в пищевом произво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ОП.02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Физиология питания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ОП.03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хран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и контроль зап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 сырья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ОП.04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технологии в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фессиональной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ОП.05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Метрология и ста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дартизация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ОП.06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Правовые основы профессиональной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ОП.07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экономики, менеджмента и ма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кети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08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Охрана труда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ОП.09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Безопасность жизн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Вывод: количество кабинетов соответствует требованиям ФГОС, оснащенность оборудованием и УМК – 100 %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-  по профессиональным модулям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70"/>
        <w:gridCol w:w="1275"/>
        <w:gridCol w:w="1134"/>
        <w:gridCol w:w="1418"/>
        <w:gridCol w:w="1241"/>
        <w:gridCol w:w="1169"/>
        <w:gridCol w:w="992"/>
      </w:tblGrid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tabs>
                <w:tab w:val="left" w:pos="2322"/>
              </w:tabs>
              <w:spacing w:line="276" w:lineRule="auto"/>
              <w:ind w:left="2116" w:hanging="21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приготовления пол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фабрикатов для сложной кул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приготовление сло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холодной кул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нарной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приготовление сло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горячей кулина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проду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са приготовления сложной хлебобуло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ных, мучных конд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ПМ.05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приготовление сло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холодных и 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рячих 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структурного подра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работ по профессии рабочих: 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вар, кондитер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gridAfter w:val="3"/>
          <w:wAfter w:w="3402" w:type="dxa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Вывод: количество кабинетов соответствует требованиям ФГОС, осн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щенность оборудованием и УМК – 100 %</w:t>
            </w: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34.02.01 Сестринское дело</w:t>
            </w:r>
          </w:p>
        </w:tc>
      </w:tr>
      <w:tr w:rsidR="00751CD1" w:rsidRPr="005410AB" w:rsidTr="008C1ED9">
        <w:tc>
          <w:tcPr>
            <w:tcW w:w="81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лин  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тов по ФГОС 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торий  по ФГОС </w:t>
            </w: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6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нащен-ности обору-дов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c>
          <w:tcPr>
            <w:tcW w:w="81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СЭ.01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Основы философии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СЭ.02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СЭ.03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СЭ.04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зал,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дион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СЭ.05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Биоэтика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СЭ.06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ВИЧ- 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фекции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СЭ.07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экономики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2870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gridAfter w:val="3"/>
          <w:wAfter w:w="3402" w:type="dxa"/>
        </w:trPr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 :количество кабинетов соответствует требованиям ФГОС, оснащенность оборудованием и УМК – 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    - по математическому и общему естественнонаучному учебн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му циклу</w:t>
      </w:r>
    </w:p>
    <w:tbl>
      <w:tblPr>
        <w:tblW w:w="10787" w:type="dxa"/>
        <w:jc w:val="center"/>
        <w:tblInd w:w="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835"/>
        <w:gridCol w:w="1275"/>
        <w:gridCol w:w="1134"/>
        <w:gridCol w:w="1418"/>
        <w:gridCol w:w="1276"/>
        <w:gridCol w:w="1147"/>
        <w:gridCol w:w="979"/>
      </w:tblGrid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4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7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ЕН.01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7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ЕН.02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технологии в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фессиональной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7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97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787" w:type="dxa"/>
            <w:gridSpan w:val="8"/>
            <w:vAlign w:val="center"/>
          </w:tcPr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Вывод: количество кабинетов соответствует требованиям ФГОС, оснащенность обор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дованием и УМК – 100 %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-  по профессиональному учебному циклу 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77"/>
        <w:gridCol w:w="1275"/>
        <w:gridCol w:w="1134"/>
        <w:gridCol w:w="1418"/>
        <w:gridCol w:w="1276"/>
        <w:gridCol w:w="1134"/>
        <w:gridCol w:w="1033"/>
      </w:tblGrid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плины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ОП.01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латинского яз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 с медицинской те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минологией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ОП.02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Анатомия и физиол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гия человека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ОП.03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патологии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ОП.04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Генетика человека с основами медици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генетики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ОП.05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Гигиена и экология 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ловека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ОП.06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микробиол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гии и иммунологии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ОП.07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Фармакология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ОП.08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Общественное здор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вье и здравоохран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ОП.09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ОП.10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Правовое обеспеч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профессионал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ОП.11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Безопасность жизн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998" w:type="dxa"/>
            <w:gridSpan w:val="8"/>
            <w:vAlign w:val="center"/>
          </w:tcPr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Вывод: количество кабинетов соответствует требованиям ФГОС, оснащенность оборуд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ванием и УМК – 100 %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-  по профессиональным модулям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3207"/>
        <w:gridCol w:w="1276"/>
        <w:gridCol w:w="992"/>
        <w:gridCol w:w="1276"/>
        <w:gridCol w:w="1134"/>
        <w:gridCol w:w="992"/>
        <w:gridCol w:w="850"/>
      </w:tblGrid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тов по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ется 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рий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профила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лечебно- 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агностическом и реаб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ционном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Оказание доврачебной 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дицинской помощи при неотложных и эк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тремальных состояниях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работ по профессии младшая 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дицинская сестра по уходу за больным ( 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шение проблем пацие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 посредством сестри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ухода)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Вывод:     Соответствует требованиям ФГОС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Устройства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5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Материаловедения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Электрооборудования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обслуживания и ремонта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оборудования заправо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станций и технологии отпуска горюче-смазочных материалов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Электромонтажные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вождению автомобиля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35.01.11 Мастер сельскохозяйственного производства</w:t>
      </w: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инженерной графики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материаловедения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технической механики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агрономии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зоотехнии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Экологических основ природопольз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 и охр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Механизации сельскохозяйственных работ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Тракторов и самоходных сельскохозяйс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венных машин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Оборудования животноводческих ко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плексов и механизированных ферм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Микробиологии, 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производства продукции ра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тениеводства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производства продукции 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вотноводства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Пункт технического обслуживания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 для выработки навыков и 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вершенствования техники управления транспортным средством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Полигоны: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 производственное хозяйство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Автодром, трактородром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Гараж с учебными автомобилями катег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 «В» и «С»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35.01.15 Электромонтёр по ремонту и обслуживанию электрооборудов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ния в сельскохозяйственном производстве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инженерной графики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материаловедения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технической механики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 и охр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5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Электроснабжения сельского хозяйс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Применения электрической энергии в сельском хозяйстве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Эксплуатации и ремонта электрооборуд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и средств автоматизации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Электромонтажная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ремонтная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 для выработки навыков и 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вершенствования техники управления транспортным средством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Полигоны: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Воздушная линия 0,4 кВ, 10 кВ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Трансформаторная подстанция 10/04 кВ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Автодром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Гараж с учебными автомобилями катег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рии «С»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23.01.09 Машинист локомотива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черчения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Общего курса железных дорог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Материаловедения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Конструкции локомотивов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Автоматических тормозов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Электромонтажные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38.01.02 Продавец, контролер- кассир</w:t>
      </w: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Деловой 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Бухгалтерского учета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Организации и технологии розничной 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торговли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Безопасности жизнедеятельности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Торгово- технологического оборуд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магазин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19.01.17 Повар, кондитер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кулинарного производства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кондитерского произво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 и охр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Микробиологии, 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Товароведения производственных 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оснащения и организ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рабочего места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кулинарный цех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кондитерский цех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E247B2" w:rsidRDefault="00751CD1" w:rsidP="00FC50E2">
      <w:pPr>
        <w:ind w:right="-1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50E2" w:rsidRPr="00E45F8E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E45F8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  <w:t>Вывод по пункту 4.2.</w:t>
      </w:r>
    </w:p>
    <w:p w:rsidR="00FC50E2" w:rsidRPr="00E45F8E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/>
          <w:color w:val="auto"/>
          <w:sz w:val="28"/>
          <w:szCs w:val="28"/>
        </w:rPr>
      </w:pPr>
      <w:r w:rsidRPr="00E45F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45F8E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45F8E">
        <w:rPr>
          <w:rFonts w:ascii="Times New Roman" w:hAnsi="Times New Roman"/>
          <w:color w:val="auto"/>
          <w:sz w:val="28"/>
          <w:szCs w:val="28"/>
        </w:rPr>
        <w:t>1. Аккредитационные показатели в части качественного состава педаг</w:t>
      </w:r>
      <w:r w:rsidRPr="00E45F8E">
        <w:rPr>
          <w:rFonts w:ascii="Times New Roman" w:hAnsi="Times New Roman"/>
          <w:color w:val="auto"/>
          <w:sz w:val="28"/>
          <w:szCs w:val="28"/>
        </w:rPr>
        <w:t>о</w:t>
      </w:r>
      <w:r w:rsidRPr="00E45F8E">
        <w:rPr>
          <w:rFonts w:ascii="Times New Roman" w:hAnsi="Times New Roman"/>
          <w:color w:val="auto"/>
          <w:sz w:val="28"/>
          <w:szCs w:val="28"/>
        </w:rPr>
        <w:t>гических кадров практически выполнены (доля преподавателей с катег</w:t>
      </w:r>
      <w:r w:rsidRPr="00E45F8E">
        <w:rPr>
          <w:rFonts w:ascii="Times New Roman" w:hAnsi="Times New Roman"/>
          <w:color w:val="auto"/>
          <w:sz w:val="28"/>
          <w:szCs w:val="28"/>
        </w:rPr>
        <w:t>о</w:t>
      </w:r>
      <w:r w:rsidRPr="00E45F8E">
        <w:rPr>
          <w:rFonts w:ascii="Times New Roman" w:hAnsi="Times New Roman"/>
          <w:color w:val="auto"/>
          <w:sz w:val="28"/>
          <w:szCs w:val="28"/>
        </w:rPr>
        <w:t>риями – 54,5%  при норме 48%; доля преподавателей с высшими квалификац</w:t>
      </w:r>
      <w:r w:rsidRPr="00E45F8E">
        <w:rPr>
          <w:rFonts w:ascii="Times New Roman" w:hAnsi="Times New Roman"/>
          <w:color w:val="auto"/>
          <w:sz w:val="28"/>
          <w:szCs w:val="28"/>
        </w:rPr>
        <w:t>и</w:t>
      </w:r>
      <w:r w:rsidRPr="00E45F8E">
        <w:rPr>
          <w:rFonts w:ascii="Times New Roman" w:hAnsi="Times New Roman"/>
          <w:color w:val="auto"/>
          <w:sz w:val="28"/>
          <w:szCs w:val="28"/>
        </w:rPr>
        <w:t>онными категори</w:t>
      </w:r>
      <w:r w:rsidRPr="00E45F8E">
        <w:rPr>
          <w:rFonts w:ascii="Times New Roman" w:hAnsi="Times New Roman"/>
          <w:color w:val="auto"/>
          <w:sz w:val="28"/>
          <w:szCs w:val="28"/>
        </w:rPr>
        <w:t>я</w:t>
      </w:r>
      <w:r w:rsidRPr="00E45F8E">
        <w:rPr>
          <w:rFonts w:ascii="Times New Roman" w:hAnsi="Times New Roman"/>
          <w:color w:val="auto"/>
          <w:sz w:val="28"/>
          <w:szCs w:val="28"/>
        </w:rPr>
        <w:t xml:space="preserve">ми – 29,5% при норме 10%). </w:t>
      </w:r>
    </w:p>
    <w:p w:rsidR="00FC50E2" w:rsidRPr="00E45F8E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E45F8E">
        <w:rPr>
          <w:rFonts w:ascii="Times New Roman" w:hAnsi="Times New Roman"/>
          <w:sz w:val="28"/>
          <w:szCs w:val="28"/>
        </w:rPr>
        <w:t>2. Все преподаватели Учреждения имеют высшее образование.</w:t>
      </w:r>
    </w:p>
    <w:p w:rsidR="00FC50E2" w:rsidRPr="00E45F8E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E45F8E">
        <w:rPr>
          <w:rFonts w:ascii="Times New Roman" w:hAnsi="Times New Roman"/>
          <w:sz w:val="28"/>
          <w:szCs w:val="28"/>
        </w:rPr>
        <w:t>3. В Учреждении сложился стабильный, квалифицированный педагогич</w:t>
      </w:r>
      <w:r w:rsidRPr="00E45F8E">
        <w:rPr>
          <w:rFonts w:ascii="Times New Roman" w:hAnsi="Times New Roman"/>
          <w:sz w:val="28"/>
          <w:szCs w:val="28"/>
        </w:rPr>
        <w:t>е</w:t>
      </w:r>
      <w:r w:rsidRPr="00E45F8E">
        <w:rPr>
          <w:rFonts w:ascii="Times New Roman" w:hAnsi="Times New Roman"/>
          <w:sz w:val="28"/>
          <w:szCs w:val="28"/>
        </w:rPr>
        <w:t>ский коллектив, обладающий большим опытом работы, творческим потенци</w:t>
      </w:r>
      <w:r w:rsidRPr="00E45F8E">
        <w:rPr>
          <w:rFonts w:ascii="Times New Roman" w:hAnsi="Times New Roman"/>
          <w:sz w:val="28"/>
          <w:szCs w:val="28"/>
        </w:rPr>
        <w:t>а</w:t>
      </w:r>
      <w:r w:rsidRPr="00E45F8E">
        <w:rPr>
          <w:rFonts w:ascii="Times New Roman" w:hAnsi="Times New Roman"/>
          <w:sz w:val="28"/>
          <w:szCs w:val="28"/>
        </w:rPr>
        <w:t>лом, способный обеспечить подготовку специалистов  среднего звена в соо</w:t>
      </w:r>
      <w:r w:rsidRPr="00E45F8E">
        <w:rPr>
          <w:rFonts w:ascii="Times New Roman" w:hAnsi="Times New Roman"/>
          <w:sz w:val="28"/>
          <w:szCs w:val="28"/>
        </w:rPr>
        <w:t>т</w:t>
      </w:r>
      <w:r w:rsidRPr="00E45F8E">
        <w:rPr>
          <w:rFonts w:ascii="Times New Roman" w:hAnsi="Times New Roman"/>
          <w:sz w:val="28"/>
          <w:szCs w:val="28"/>
        </w:rPr>
        <w:t>ветствии с требованиями ФГОС СПО. Коллектив преподавателей ведет пост</w:t>
      </w:r>
      <w:r w:rsidRPr="00E45F8E">
        <w:rPr>
          <w:rFonts w:ascii="Times New Roman" w:hAnsi="Times New Roman"/>
          <w:sz w:val="28"/>
          <w:szCs w:val="28"/>
        </w:rPr>
        <w:t>о</w:t>
      </w:r>
      <w:r w:rsidRPr="00E45F8E">
        <w:rPr>
          <w:rFonts w:ascii="Times New Roman" w:hAnsi="Times New Roman"/>
          <w:sz w:val="28"/>
          <w:szCs w:val="28"/>
        </w:rPr>
        <w:t>янную работу по самообразованию, систематически повышает уровень педаг</w:t>
      </w:r>
      <w:r w:rsidRPr="00E45F8E">
        <w:rPr>
          <w:rFonts w:ascii="Times New Roman" w:hAnsi="Times New Roman"/>
          <w:sz w:val="28"/>
          <w:szCs w:val="28"/>
        </w:rPr>
        <w:t>о</w:t>
      </w:r>
      <w:r w:rsidRPr="00E45F8E">
        <w:rPr>
          <w:rFonts w:ascii="Times New Roman" w:hAnsi="Times New Roman"/>
          <w:sz w:val="28"/>
          <w:szCs w:val="28"/>
        </w:rPr>
        <w:t>гического мастерства, что способствует улучшению качества подготовки сп</w:t>
      </w:r>
      <w:r w:rsidRPr="00E45F8E">
        <w:rPr>
          <w:rFonts w:ascii="Times New Roman" w:hAnsi="Times New Roman"/>
          <w:sz w:val="28"/>
          <w:szCs w:val="28"/>
        </w:rPr>
        <w:t>е</w:t>
      </w:r>
      <w:r w:rsidRPr="00E45F8E">
        <w:rPr>
          <w:rFonts w:ascii="Times New Roman" w:hAnsi="Times New Roman"/>
          <w:sz w:val="28"/>
          <w:szCs w:val="28"/>
        </w:rPr>
        <w:t>циалистов.</w:t>
      </w:r>
    </w:p>
    <w:p w:rsidR="00FC50E2" w:rsidRPr="00B64813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45F8E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  <w:t>4. Материально-техническая база Учреждения позволяет вести подгото</w:t>
      </w:r>
      <w:r w:rsidRPr="00E45F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r w:rsidRPr="00E45F8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ку 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специалистов среднего звена в соответствии с требованиями Федеральных государственных образовательных стандартов среднего профессионального о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б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разов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ния.   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Рекомендации: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1. В ходе применения профессионального стандарта «Педагог профе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сионального обучения, профессионального образования и дополнительного профессионального образования», утвержденного приказом Минтруда и соц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альной з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щиты Российской федерации от 08.09.2015 г. № 608н, следует пройти профессиональную переподготовку по направлению «Образование» 14 челов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кам, в т.ч. штатным преподаватели – 8 чел., воспитатели – 2 чел., преподават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ли-внутре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ние совместители – 4 чел.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2. Необходимо привлекать к педагогической деятельности молодых сп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циалистов с предприятий и  организаций.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3. Продолжить работу по совершенствованию материально-технической базы Учреждения.</w:t>
      </w:r>
    </w:p>
    <w:p w:rsidR="00FC50E2" w:rsidRDefault="00FC50E2" w:rsidP="00FC50E2">
      <w:pPr>
        <w:tabs>
          <w:tab w:val="left" w:pos="-1134"/>
        </w:tabs>
        <w:ind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50E2" w:rsidRPr="00B64813" w:rsidRDefault="00FC50E2" w:rsidP="00FC50E2">
      <w:pPr>
        <w:tabs>
          <w:tab w:val="left" w:pos="-1134"/>
        </w:tabs>
        <w:ind w:right="-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b/>
          <w:color w:val="auto"/>
          <w:sz w:val="28"/>
          <w:szCs w:val="28"/>
        </w:rPr>
        <w:t>4.3. Внутренняя система оценки качества образования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В Учреждении осуществляется внутренний  контроль качества подг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товки выпускников.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Контроль  внутри учреждения - система планомерной, целенаправле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ной и объективной проверки, учета и анализа состояния учебно-воспитательной, учебно-производственной, методической раб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ты.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Главная задача  контроля внутри учреждения: выполнение законод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тельства в сфере образования и требований Федеральных государственных образов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тельных стандартов СПО.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В соответствии с должностными инструкциями, положениями о стру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турных подразделениях контроль осуществляют директор, заместители дире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тора, начальник отдела воспитательной работы, заведующие отделениями, з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ведующий библиотеки, заведующий лаборатории, методист, председатели (предметных) цикловых комиссий. Вопросы образовательной деятельности контролируют преподаватели в ходе ведения учебных занятий (текущий и промежуточный контроль) и  руководители учебных групп в ходе проведения внеклассных мер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приятий.  </w:t>
      </w:r>
      <w:r w:rsidRPr="00B64813">
        <w:rPr>
          <w:color w:val="auto"/>
        </w:rPr>
        <w:t xml:space="preserve">  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Контроль внутри Учреждения осуществляется в соответствии с Граф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ком  внутриколледжного контроля, утвержденного директором Учреждения от 12.09.2016 года.  </w:t>
      </w:r>
    </w:p>
    <w:p w:rsidR="00FC50E2" w:rsidRPr="00B64813" w:rsidRDefault="00FC50E2" w:rsidP="00FC50E2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График  контроля  был разработан на основе Программы развития  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реждения, с учетом задач, стоящих перед коллективом Учреждения, означе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ных в Плане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 xml:space="preserve"> учебно-воспитательной работы ГА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ПОУ  АО «Вельский </w:t>
      </w:r>
      <w:r w:rsidR="00EF4F5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ндустр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ально-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колледж». </w:t>
      </w:r>
    </w:p>
    <w:p w:rsidR="00FC50E2" w:rsidRPr="00B64813" w:rsidRDefault="00FC50E2" w:rsidP="00FC50E2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Все мероприятия по контролю сгруппированы в графике контроля по четырем 4 направлениям: учебная работа, методическая работа, воспитательная 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бота, учебно-производственная работа. </w:t>
      </w:r>
    </w:p>
    <w:p w:rsidR="00FC50E2" w:rsidRPr="00B64813" w:rsidRDefault="00FC50E2" w:rsidP="00FC50E2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В каждом направлении выделены объекты, содержание и формы ко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троля, ср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ки проведения контроля, ответственные, формы отчета о результатах контроля (отчет на заседаниях методического и педагогического советов, сов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щаниях при директоре, конференциях; аналитические отчеты и  спра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ки).</w:t>
      </w:r>
    </w:p>
    <w:p w:rsidR="00FC50E2" w:rsidRPr="00B64813" w:rsidRDefault="00FC50E2" w:rsidP="00FC50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С целью повышения качества обучения, совершенствование системы упра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ления качеством образования, создания механизмов устойчивого развития модели мониторинга качества образования, обеспечивающей соответствие тр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бованиям ФГОС СПО и регионального  рынка труда в Учреждении разр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ботана Программа мониторинга качества образования, реализация которой начата с 2014 года. </w:t>
      </w:r>
    </w:p>
    <w:p w:rsidR="00FC50E2" w:rsidRPr="00B64813" w:rsidRDefault="00FC50E2" w:rsidP="00FC50E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Для учета результатов  контроля работниками, осуществляющими ко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троль, оформляется документация по его итогам  (карты анализа учебных зан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тий и внеклассных мероприятий, карты посещения экзаменов, отчета о состо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нии дел по проверяемым вопросам, аналитические справки и другое). Докуме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тация по контролю и его результатах хранится в делах структурных подразд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лений в соответствии с 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вержденной  номенклатурой дел.</w:t>
      </w:r>
    </w:p>
    <w:p w:rsidR="00FC50E2" w:rsidRPr="00B64813" w:rsidRDefault="00FC50E2" w:rsidP="00FC50E2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результатах контроля доводится до сведения работников Учреждения. Педагогические работники после ознакомления с результатами  ко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троля ставят подпись под итоговым материалом, удостоверяющую то, что они поставлены в известность о результатах ко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троля.</w:t>
      </w:r>
    </w:p>
    <w:p w:rsidR="00FC50E2" w:rsidRPr="00B64813" w:rsidRDefault="00FC50E2" w:rsidP="00FC50E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По результатам  контроля в Учреждении  периодически издаются прик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зы. В случае необходимости результаты  контроля выносятся на обсуждение педагогического и методического советов, предме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ных (цикловых) комиссий.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По итогам  контроля, в зависимости от его формы, целей и задач, а также с учетом реального положения дел проводятся заседания педагогического или методического советов,  совещания при директ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ре.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приказов директора,  решений педагогического и методического советов, поручений осуществляется руководителями стру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турных подра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делений.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0E2" w:rsidRPr="00B64813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  <w:t xml:space="preserve">Вывод по пункту 4.3. </w:t>
      </w:r>
    </w:p>
    <w:p w:rsidR="00FC50E2" w:rsidRPr="00B64813" w:rsidRDefault="00FC50E2" w:rsidP="00FC50E2">
      <w:pPr>
        <w:ind w:left="142" w:firstLine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В Учреждении  функционирует эффективная система контроля качества подготовки выпускников.</w:t>
      </w:r>
    </w:p>
    <w:p w:rsidR="005410AB" w:rsidRPr="005410AB" w:rsidRDefault="005410AB" w:rsidP="005410A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410AB" w:rsidRPr="005410AB" w:rsidRDefault="005410AB" w:rsidP="005410A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5410AB">
        <w:rPr>
          <w:rFonts w:eastAsia="Times New Roman"/>
          <w:sz w:val="28"/>
          <w:szCs w:val="28"/>
          <w:lang w:val="ru-RU" w:eastAsia="ru-RU"/>
        </w:rPr>
        <w:t>Учебно-лабораторная база подготовки специалистов соответствует образовательным программам.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8E1" w:rsidRPr="005D228F" w:rsidRDefault="005458E1" w:rsidP="00641473">
      <w:pPr>
        <w:ind w:left="1273" w:firstLine="85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98" w:rsidRPr="00142EEB" w:rsidRDefault="00BE5098" w:rsidP="009438E4">
      <w:pPr>
        <w:pStyle w:val="aff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3349" w:rsidRPr="00B64813" w:rsidRDefault="00603349" w:rsidP="00603349">
      <w:pPr>
        <w:tabs>
          <w:tab w:val="left" w:pos="-1134"/>
          <w:tab w:val="left" w:pos="3000"/>
          <w:tab w:val="center" w:pos="4961"/>
        </w:tabs>
        <w:ind w:right="-1"/>
        <w:rPr>
          <w:rFonts w:ascii="Times New Roman" w:hAnsi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/>
          <w:b/>
          <w:color w:val="auto"/>
          <w:sz w:val="28"/>
          <w:szCs w:val="28"/>
        </w:rPr>
        <w:t xml:space="preserve">Раздел 5. Устранение недостатков, выявленных </w:t>
      </w:r>
    </w:p>
    <w:p w:rsidR="00E52D60" w:rsidRPr="00B64813" w:rsidRDefault="00603349" w:rsidP="00603349">
      <w:pPr>
        <w:tabs>
          <w:tab w:val="left" w:pos="-1134"/>
          <w:tab w:val="left" w:pos="3000"/>
          <w:tab w:val="center" w:pos="4961"/>
        </w:tabs>
        <w:ind w:right="-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/>
          <w:b/>
          <w:color w:val="auto"/>
          <w:sz w:val="28"/>
          <w:szCs w:val="28"/>
        </w:rPr>
        <w:t>в ходе предыдущего с</w:t>
      </w:r>
      <w:r w:rsidRPr="00B64813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B64813">
        <w:rPr>
          <w:rFonts w:ascii="Times New Roman" w:hAnsi="Times New Roman"/>
          <w:b/>
          <w:color w:val="auto"/>
          <w:sz w:val="28"/>
          <w:szCs w:val="28"/>
        </w:rPr>
        <w:t>мообследования</w:t>
      </w:r>
    </w:p>
    <w:p w:rsidR="00603349" w:rsidRPr="00B64813" w:rsidRDefault="00603349" w:rsidP="0060334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349" w:rsidRPr="00B64813" w:rsidRDefault="00603349" w:rsidP="0060334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Предыдущее самообследование учреждения проводилось в </w:t>
      </w:r>
      <w:r w:rsidR="00A43FB0" w:rsidRPr="00B64813">
        <w:rPr>
          <w:rFonts w:ascii="Times New Roman" w:hAnsi="Times New Roman" w:cs="Times New Roman"/>
          <w:color w:val="auto"/>
          <w:sz w:val="28"/>
          <w:szCs w:val="28"/>
        </w:rPr>
        <w:t>апреле 201</w:t>
      </w:r>
      <w:r w:rsidR="007B20B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31C75"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A43FB0" w:rsidRPr="00B64813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1B35" w:rsidRPr="00465663" w:rsidRDefault="00603349" w:rsidP="006033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47885" w:rsidRPr="00465663" w:rsidRDefault="00C47885" w:rsidP="00C4788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3349" w:rsidRPr="00465663" w:rsidRDefault="00603349" w:rsidP="0060334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349" w:rsidRPr="00465663" w:rsidRDefault="00603349" w:rsidP="006033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349" w:rsidRPr="00142EEB" w:rsidRDefault="00603349" w:rsidP="00603349">
      <w:pPr>
        <w:rPr>
          <w:b/>
          <w:color w:val="FF0000"/>
          <w:szCs w:val="28"/>
        </w:rPr>
      </w:pPr>
    </w:p>
    <w:p w:rsidR="00603349" w:rsidRPr="002A433C" w:rsidRDefault="000B6C7B" w:rsidP="00153D2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2EEB">
        <w:rPr>
          <w:color w:val="FF0000"/>
          <w:szCs w:val="28"/>
        </w:rPr>
        <w:br w:type="page"/>
      </w:r>
      <w:r w:rsidRPr="002A433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</w:p>
    <w:p w:rsidR="00603349" w:rsidRPr="00142EEB" w:rsidRDefault="00603349" w:rsidP="00A70247">
      <w:pPr>
        <w:ind w:left="142" w:firstLine="425"/>
        <w:jc w:val="both"/>
        <w:rPr>
          <w:color w:val="FF0000"/>
          <w:szCs w:val="28"/>
        </w:rPr>
      </w:pPr>
    </w:p>
    <w:p w:rsidR="000B6C7B" w:rsidRPr="002A433C" w:rsidRDefault="000B6C7B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Полученные в результате самообследования данные свидетельствуют о соответствии уровня и качества подготовки специалистов  требованиям фед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ральных государственных образовательных стандартов среднего професси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нального образования.</w:t>
      </w:r>
    </w:p>
    <w:p w:rsidR="000B6C7B" w:rsidRPr="002A433C" w:rsidRDefault="000B6C7B" w:rsidP="000B6C7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Анализ организационно-правового обеспечения образовательной де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тельно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 xml:space="preserve">сти показал, что для реализации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образовательной деятельности в Учре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ж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имеется в наличии нормативная и организационно-распорядительная д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кумен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тация, которая соответствует действующему законодательству, норм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тивн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о-правовым документам локального поля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Уставу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чрежд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ния.</w:t>
      </w:r>
    </w:p>
    <w:p w:rsidR="000B6C7B" w:rsidRPr="002A433C" w:rsidRDefault="000B6C7B" w:rsidP="009332D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в целом, отвечает требованиям действующего з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конодательства и Устава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позволяет достаточно эффективно орг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низовывать деятельность подразделений. Организация взаимодействия стру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турных подразделений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основанная на едином планировании и общей базе информации, достаточно эффективна и позволяет осуществлять 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разовательную деятельность на необходимом уровне. Динамика развития 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новных направлений деятельности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чреждения имеет положительную тенде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цию. В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реализуются основные профессиональные программы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СПО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ГОС СПО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третьего поколения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6C7B" w:rsidRPr="002A433C" w:rsidRDefault="000B6C7B" w:rsidP="009332DA">
      <w:pPr>
        <w:pStyle w:val="afa"/>
        <w:ind w:firstLine="567"/>
        <w:jc w:val="both"/>
        <w:rPr>
          <w:sz w:val="28"/>
          <w:szCs w:val="28"/>
        </w:rPr>
      </w:pPr>
      <w:r w:rsidRPr="002A433C">
        <w:rPr>
          <w:sz w:val="28"/>
          <w:szCs w:val="28"/>
        </w:rPr>
        <w:t>По результатам самообследования можно констатировать, что имеющаяся норм</w:t>
      </w:r>
      <w:r w:rsidRPr="002A433C">
        <w:rPr>
          <w:sz w:val="28"/>
          <w:szCs w:val="28"/>
        </w:rPr>
        <w:t>а</w:t>
      </w:r>
      <w:r w:rsidRPr="002A433C">
        <w:rPr>
          <w:sz w:val="28"/>
          <w:szCs w:val="28"/>
        </w:rPr>
        <w:t>тивная и организационно-распорядительная документация соответствует действующему законодательству и позволяет решать поставленные задачи по организации и проведению образовательной деятельности. Проведенный ан</w:t>
      </w:r>
      <w:r w:rsidRPr="002A433C">
        <w:rPr>
          <w:sz w:val="28"/>
          <w:szCs w:val="28"/>
        </w:rPr>
        <w:t>а</w:t>
      </w:r>
      <w:r w:rsidRPr="002A433C">
        <w:rPr>
          <w:sz w:val="28"/>
          <w:szCs w:val="28"/>
        </w:rPr>
        <w:t>лиз документов (планов работы, приказов) по организации образовательного пр</w:t>
      </w:r>
      <w:r w:rsidRPr="002A433C">
        <w:rPr>
          <w:sz w:val="28"/>
          <w:szCs w:val="28"/>
        </w:rPr>
        <w:t>о</w:t>
      </w:r>
      <w:r w:rsidRPr="002A433C">
        <w:rPr>
          <w:sz w:val="28"/>
          <w:szCs w:val="28"/>
        </w:rPr>
        <w:t>цесса позволяет положительно оценить, сложившуюся систему управления учебным заведением и работу педагогических объед</w:t>
      </w:r>
      <w:r w:rsidRPr="002A433C">
        <w:rPr>
          <w:sz w:val="28"/>
          <w:szCs w:val="28"/>
        </w:rPr>
        <w:t>и</w:t>
      </w:r>
      <w:r w:rsidRPr="002A433C">
        <w:rPr>
          <w:sz w:val="28"/>
          <w:szCs w:val="28"/>
        </w:rPr>
        <w:t>нений.</w:t>
      </w:r>
    </w:p>
    <w:p w:rsidR="000B6C7B" w:rsidRPr="002A433C" w:rsidRDefault="000B6C7B" w:rsidP="009332DA">
      <w:pPr>
        <w:shd w:val="clear" w:color="auto" w:fill="FFFFFF"/>
        <w:spacing w:line="25" w:lineRule="atLeast"/>
        <w:ind w:left="43" w:right="29" w:firstLine="353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Все </w:t>
      </w:r>
      <w:r w:rsidR="00A43FB0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ППССЗ</w:t>
      </w:r>
      <w:r w:rsidR="001D3F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ППКРС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реализуемые 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, соответст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вуют л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цензионным критериям на право ведения образовательной деятельн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сти.</w:t>
      </w:r>
    </w:p>
    <w:p w:rsidR="000B6C7B" w:rsidRPr="002A433C" w:rsidRDefault="000B6C7B" w:rsidP="009332DA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Содержание </w:t>
      </w:r>
      <w:r w:rsidR="00A43FB0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ППССЗ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D3F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ППКРС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соответствует требованиям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ГОС СПО. Организация учебного процесса 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обеспечивает выполнение тр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бов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ний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ГОС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СПО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специальностям</w:t>
      </w:r>
      <w:r w:rsidR="001D3F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профессиям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учебно-методической работы в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направлена на повышение содержания и качества подготовки специалистов и отвечает требованиям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ФГОС СПО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. Она основывается на наличии нормативно-распорядительной документации, кот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рая отвечает по наличию и качеству современным требованиям. Совершенств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вание учебного процесса продолжается и сейчас, проводится анализ действу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щих учебных планов, оперативно решаются возникающие вопросы, дорабат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вается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норм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тивная документация локального поля, программно-методическая документ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ция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6C7B" w:rsidRPr="002A433C" w:rsidRDefault="000B6C7B" w:rsidP="000B6C7B">
      <w:pPr>
        <w:shd w:val="clear" w:color="auto" w:fill="FFFFFF"/>
        <w:spacing w:line="25" w:lineRule="atLeast"/>
        <w:ind w:left="43" w:right="29" w:firstLine="66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Анализ работы приемной комиссии показал, что 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имеется нормативная база по организации приема на обучение, соблюдаются требов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ния действую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щего законодательс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ва.</w:t>
      </w:r>
    </w:p>
    <w:p w:rsidR="000B6C7B" w:rsidRPr="002A433C" w:rsidRDefault="000B6C7B" w:rsidP="000B6C7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Проверка и анализ учебной работы и учебно-методического обеспечения позволяют оценить их, как достаточные для ведения образовательной деятел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но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сти.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Информационное обеспечение, компьютеризация учебного процесса и всп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могательной деятельности, их программно-информационное обеспечение находятся, в основном, на современном уровне и позволяют подготовить сп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циалистов, соответствующих требованиям совр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менного рынка труда.</w:t>
      </w:r>
    </w:p>
    <w:p w:rsidR="000B6C7B" w:rsidRPr="002A433C" w:rsidRDefault="000B6C7B" w:rsidP="000B6C7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Результаты, полученные при проведении конт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роля знаний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в основном, совпадают с текущими результатами промежуточных аттестаций и говорят о достаточном уровне и качестве знаний студентов в соответствии с требовани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СПО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6C7B" w:rsidRPr="002A433C" w:rsidRDefault="000B6C7B" w:rsidP="000B6C7B">
      <w:pPr>
        <w:shd w:val="clear" w:color="auto" w:fill="FFFFFF"/>
        <w:spacing w:line="25" w:lineRule="atLeast"/>
        <w:ind w:left="65" w:firstLine="633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Организация государственной итоговой аттестации выпускников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ж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дения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обеспечивает объективность результатов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государственной а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тестации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. Уровень итоговых оценок подтверждает соответствие знаний и умений вып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скников требованиям </w:t>
      </w:r>
      <w:r w:rsidR="00C36150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ГОС СПО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обеспечивает удовле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творение потребн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стей в квалифицир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ванных кадрах.</w:t>
      </w:r>
    </w:p>
    <w:p w:rsidR="000B6C7B" w:rsidRPr="002A433C" w:rsidRDefault="00965D4E" w:rsidP="000B6C7B">
      <w:pPr>
        <w:shd w:val="clear" w:color="auto" w:fill="FFFFFF"/>
        <w:spacing w:line="25" w:lineRule="atLeast"/>
        <w:ind w:left="7" w:right="58" w:firstLine="69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Учебно-методические материалы, разработанные педагогическими 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ботниками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обеспечивает потребности об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разовательного процесса в учебной, учебно-методической литер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туре. </w:t>
      </w:r>
    </w:p>
    <w:p w:rsidR="000B6C7B" w:rsidRPr="002A433C" w:rsidRDefault="000B6C7B" w:rsidP="000B6C7B">
      <w:pPr>
        <w:shd w:val="clear" w:color="auto" w:fill="FFFFFF"/>
        <w:spacing w:line="25" w:lineRule="atLeast"/>
        <w:ind w:left="7" w:right="58" w:firstLine="69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Уровень библио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течного обслуживания соответствует действующим тр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бован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ям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ФГОС СПО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0B6C7B" w:rsidRPr="002A433C" w:rsidRDefault="000B6C7B" w:rsidP="000B6C7B">
      <w:pPr>
        <w:shd w:val="clear" w:color="auto" w:fill="FFFFFF"/>
        <w:spacing w:line="25" w:lineRule="atLeast"/>
        <w:ind w:left="7" w:right="50" w:firstLine="69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За отчетный период значительно расширился спектр информационных источн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ков и повысилось качество информационного обеспечения образова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тельного проце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са.</w:t>
      </w:r>
    </w:p>
    <w:p w:rsidR="00570BAA" w:rsidRPr="002A433C" w:rsidRDefault="000B6C7B" w:rsidP="000B6C7B">
      <w:pPr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Анализ приема студентов показывает отсутствие конкурса при зачисл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нии абитуриентов на протяжении последних лет. Организация приема в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Учре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дение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соответствует требованиям Порядка приема в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образовательные организ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ции среднего профе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сионального образования.</w:t>
      </w:r>
    </w:p>
    <w:p w:rsidR="000B6C7B" w:rsidRPr="002A433C" w:rsidRDefault="000B6C7B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Анализ наличия педагогических кадров и их деятельности в организации учебного процесса показывает, что в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сложился квалифицирова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ный педагогический коллектив, способный обеспечить подготовку специал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стов по представленным к аттестации специальностям в соответствии с треб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ваниями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ГОС СПО. Ко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лектив преподавателей ведет постоянную работу по улучшению качества по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готовки специалистов, внедряют в учебный процесс новые формы и методы обучения, систематически повышает педаг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гическое мастерство.</w:t>
      </w:r>
    </w:p>
    <w:p w:rsidR="000B6C7B" w:rsidRPr="002A433C" w:rsidRDefault="00570BAA" w:rsidP="000B6C7B">
      <w:pPr>
        <w:shd w:val="clear" w:color="auto" w:fill="FFFFFF"/>
        <w:spacing w:line="25" w:lineRule="atLeast"/>
        <w:ind w:right="22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Учреждение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располагает необходимой матери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ально-технической базой и соц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альной структурой поддер</w:t>
      </w:r>
      <w:r w:rsidR="00731C75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жки преподавателей и студентов. 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Учебно-лабораторная база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по состоянию и степени ее разви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тия соответс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вует лицензионным треб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ваниям по специальностям подготовки.</w:t>
      </w:r>
    </w:p>
    <w:p w:rsidR="00570BAA" w:rsidRPr="00BE4027" w:rsidRDefault="000B6C7B" w:rsidP="00030C65">
      <w:pPr>
        <w:widowControl w:val="0"/>
        <w:shd w:val="clear" w:color="auto" w:fill="FFFFFF"/>
        <w:tabs>
          <w:tab w:val="left" w:pos="1001"/>
        </w:tabs>
        <w:spacing w:line="25" w:lineRule="atLeast"/>
        <w:ind w:left="7" w:right="29"/>
        <w:jc w:val="both"/>
        <w:rPr>
          <w:rFonts w:ascii="Times New Roman" w:hAnsi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Результаты проведенного самообследования 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всем 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правле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ниям деятельности показали, что содержание, уровень и качество подг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товки выпус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к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ников, условия ведения образовательного процесса соответствуют тре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 xml:space="preserve">бованиям 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федеральных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государственных образовательных стандартов сре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него профессионального образования.</w:t>
      </w:r>
      <w:r w:rsidR="00C47885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47885" w:rsidRPr="002A433C">
        <w:rPr>
          <w:rFonts w:ascii="Times New Roman" w:hAnsi="Times New Roman"/>
          <w:bCs/>
          <w:color w:val="auto"/>
          <w:sz w:val="28"/>
          <w:szCs w:val="28"/>
        </w:rPr>
        <w:t>Показатели деятельности ГБ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П</w:t>
      </w:r>
      <w:r w:rsidR="00C47885" w:rsidRPr="002A433C">
        <w:rPr>
          <w:rFonts w:ascii="Times New Roman" w:hAnsi="Times New Roman"/>
          <w:bCs/>
          <w:color w:val="auto"/>
          <w:sz w:val="28"/>
          <w:szCs w:val="28"/>
        </w:rPr>
        <w:t>ОУ АО «В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ел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ь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ский экономический колледж</w:t>
      </w:r>
      <w:r w:rsidR="00C47885" w:rsidRPr="002A433C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="00C47885" w:rsidRPr="00BE4027">
        <w:rPr>
          <w:rFonts w:ascii="Times New Roman" w:hAnsi="Times New Roman"/>
          <w:color w:val="auto"/>
          <w:sz w:val="28"/>
          <w:szCs w:val="28"/>
        </w:rPr>
        <w:t xml:space="preserve">представлены в Приложении </w:t>
      </w:r>
      <w:r w:rsidR="00731C75" w:rsidRPr="00BE4027">
        <w:rPr>
          <w:rFonts w:ascii="Times New Roman" w:hAnsi="Times New Roman"/>
          <w:color w:val="auto"/>
          <w:sz w:val="28"/>
          <w:szCs w:val="28"/>
        </w:rPr>
        <w:t>3</w:t>
      </w:r>
      <w:r w:rsidR="002A433C" w:rsidRPr="00BE4027">
        <w:rPr>
          <w:rFonts w:ascii="Times New Roman" w:hAnsi="Times New Roman"/>
          <w:color w:val="auto"/>
          <w:sz w:val="28"/>
          <w:szCs w:val="28"/>
        </w:rPr>
        <w:t>0</w:t>
      </w:r>
      <w:r w:rsidR="00C47885" w:rsidRPr="00BE4027">
        <w:rPr>
          <w:rFonts w:ascii="Times New Roman" w:hAnsi="Times New Roman"/>
          <w:color w:val="auto"/>
          <w:sz w:val="28"/>
          <w:szCs w:val="28"/>
        </w:rPr>
        <w:t>.</w:t>
      </w:r>
    </w:p>
    <w:p w:rsidR="00030C65" w:rsidRPr="00142EEB" w:rsidRDefault="00030C65" w:rsidP="00CE4E7A">
      <w:pPr>
        <w:framePr w:w="10381" w:wrap="auto" w:hAnchor="text" w:x="284"/>
        <w:widowControl w:val="0"/>
        <w:shd w:val="clear" w:color="auto" w:fill="FFFFFF"/>
        <w:tabs>
          <w:tab w:val="left" w:pos="1001"/>
        </w:tabs>
        <w:spacing w:line="25" w:lineRule="atLeast"/>
        <w:ind w:left="7" w:right="29"/>
        <w:jc w:val="both"/>
        <w:rPr>
          <w:rFonts w:ascii="Times New Roman" w:hAnsi="Times New Roman"/>
          <w:color w:val="FF0000"/>
          <w:sz w:val="28"/>
          <w:szCs w:val="28"/>
        </w:rPr>
        <w:sectPr w:rsidR="00030C65" w:rsidRPr="00142EEB" w:rsidSect="00CE4E7A">
          <w:footerReference w:type="default" r:id="rId14"/>
          <w:pgSz w:w="11906" w:h="16838"/>
          <w:pgMar w:top="851" w:right="849" w:bottom="568" w:left="1418" w:header="709" w:footer="709" w:gutter="0"/>
          <w:cols w:space="708"/>
          <w:docGrid w:linePitch="360"/>
        </w:sectPr>
      </w:pPr>
    </w:p>
    <w:p w:rsidR="006466DA" w:rsidRPr="00B577D8" w:rsidRDefault="006466DA" w:rsidP="005458E1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66DA" w:rsidRPr="00B577D8" w:rsidSect="006D5C79">
      <w:footerReference w:type="default" r:id="rId15"/>
      <w:pgSz w:w="11906" w:h="16838"/>
      <w:pgMar w:top="152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38" w:rsidRDefault="00212938" w:rsidP="00254963">
      <w:r>
        <w:separator/>
      </w:r>
    </w:p>
  </w:endnote>
  <w:endnote w:type="continuationSeparator" w:id="0">
    <w:p w:rsidR="00212938" w:rsidRDefault="00212938" w:rsidP="0025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A4" w:rsidRDefault="00BA53A4">
    <w:pPr>
      <w:pStyle w:val="af6"/>
      <w:jc w:val="right"/>
    </w:pPr>
    <w:fldSimple w:instr=" PAGE   \* MERGEFORMAT ">
      <w:r w:rsidR="003657AD">
        <w:rPr>
          <w:noProof/>
        </w:rPr>
        <w:t>1</w:t>
      </w:r>
    </w:fldSimple>
  </w:p>
  <w:p w:rsidR="00BA53A4" w:rsidRDefault="00BA53A4" w:rsidP="00C84DBD">
    <w:pPr>
      <w:pStyle w:val="af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A4" w:rsidRDefault="00BA53A4">
    <w:pPr>
      <w:pStyle w:val="af6"/>
      <w:jc w:val="center"/>
    </w:pPr>
  </w:p>
  <w:p w:rsidR="00BA53A4" w:rsidRDefault="00BA53A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38" w:rsidRDefault="00212938" w:rsidP="00254963">
      <w:r>
        <w:separator/>
      </w:r>
    </w:p>
  </w:footnote>
  <w:footnote w:type="continuationSeparator" w:id="0">
    <w:p w:rsidR="00212938" w:rsidRDefault="00212938" w:rsidP="00254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CE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95B0D"/>
    <w:multiLevelType w:val="hybridMultilevel"/>
    <w:tmpl w:val="8150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6656C"/>
    <w:multiLevelType w:val="multilevel"/>
    <w:tmpl w:val="360005E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51C957AF"/>
    <w:multiLevelType w:val="multilevel"/>
    <w:tmpl w:val="18189F8C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62C57310"/>
    <w:multiLevelType w:val="hybridMultilevel"/>
    <w:tmpl w:val="EB0A8B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5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4963"/>
    <w:rsid w:val="000001B7"/>
    <w:rsid w:val="000023F6"/>
    <w:rsid w:val="0000299A"/>
    <w:rsid w:val="00002A41"/>
    <w:rsid w:val="00002D5B"/>
    <w:rsid w:val="000035B7"/>
    <w:rsid w:val="00003FAD"/>
    <w:rsid w:val="00005B17"/>
    <w:rsid w:val="0000628C"/>
    <w:rsid w:val="00006F4B"/>
    <w:rsid w:val="00010A86"/>
    <w:rsid w:val="00011001"/>
    <w:rsid w:val="00011107"/>
    <w:rsid w:val="00011350"/>
    <w:rsid w:val="00011463"/>
    <w:rsid w:val="00012149"/>
    <w:rsid w:val="00013BA4"/>
    <w:rsid w:val="0001436F"/>
    <w:rsid w:val="00015981"/>
    <w:rsid w:val="00017783"/>
    <w:rsid w:val="00021C51"/>
    <w:rsid w:val="000247FA"/>
    <w:rsid w:val="00030C65"/>
    <w:rsid w:val="0003230D"/>
    <w:rsid w:val="00032ABC"/>
    <w:rsid w:val="00034A81"/>
    <w:rsid w:val="00040779"/>
    <w:rsid w:val="00040F89"/>
    <w:rsid w:val="00042950"/>
    <w:rsid w:val="00042A4E"/>
    <w:rsid w:val="00042BD2"/>
    <w:rsid w:val="00042EF2"/>
    <w:rsid w:val="00043366"/>
    <w:rsid w:val="00044277"/>
    <w:rsid w:val="00047DE8"/>
    <w:rsid w:val="00051E61"/>
    <w:rsid w:val="000526C9"/>
    <w:rsid w:val="0005651E"/>
    <w:rsid w:val="00056909"/>
    <w:rsid w:val="00060D66"/>
    <w:rsid w:val="00062B5C"/>
    <w:rsid w:val="000650C3"/>
    <w:rsid w:val="00065118"/>
    <w:rsid w:val="0006763B"/>
    <w:rsid w:val="0006778D"/>
    <w:rsid w:val="00067B6B"/>
    <w:rsid w:val="00070A19"/>
    <w:rsid w:val="00070CD2"/>
    <w:rsid w:val="00075841"/>
    <w:rsid w:val="00076DC1"/>
    <w:rsid w:val="00077A97"/>
    <w:rsid w:val="00085987"/>
    <w:rsid w:val="00085A06"/>
    <w:rsid w:val="00090250"/>
    <w:rsid w:val="00095A3B"/>
    <w:rsid w:val="00097EEB"/>
    <w:rsid w:val="000A0235"/>
    <w:rsid w:val="000A0DAD"/>
    <w:rsid w:val="000A5BF6"/>
    <w:rsid w:val="000B074C"/>
    <w:rsid w:val="000B0774"/>
    <w:rsid w:val="000B0896"/>
    <w:rsid w:val="000B0DF3"/>
    <w:rsid w:val="000B1502"/>
    <w:rsid w:val="000B1511"/>
    <w:rsid w:val="000B2119"/>
    <w:rsid w:val="000B362B"/>
    <w:rsid w:val="000B52BB"/>
    <w:rsid w:val="000B6C60"/>
    <w:rsid w:val="000B6C7B"/>
    <w:rsid w:val="000B726F"/>
    <w:rsid w:val="000B7F2C"/>
    <w:rsid w:val="000C0243"/>
    <w:rsid w:val="000C22EF"/>
    <w:rsid w:val="000C2448"/>
    <w:rsid w:val="000C2964"/>
    <w:rsid w:val="000C29A1"/>
    <w:rsid w:val="000C2CD0"/>
    <w:rsid w:val="000C300C"/>
    <w:rsid w:val="000C47E6"/>
    <w:rsid w:val="000C491C"/>
    <w:rsid w:val="000C6378"/>
    <w:rsid w:val="000C7743"/>
    <w:rsid w:val="000D1588"/>
    <w:rsid w:val="000D36B8"/>
    <w:rsid w:val="000D5AF3"/>
    <w:rsid w:val="000D7DC1"/>
    <w:rsid w:val="000E00CE"/>
    <w:rsid w:val="000E31DC"/>
    <w:rsid w:val="000E461F"/>
    <w:rsid w:val="000E65F5"/>
    <w:rsid w:val="000E7D8C"/>
    <w:rsid w:val="000F03AB"/>
    <w:rsid w:val="000F1C8A"/>
    <w:rsid w:val="000F2765"/>
    <w:rsid w:val="000F34D8"/>
    <w:rsid w:val="000F44C2"/>
    <w:rsid w:val="000F4A54"/>
    <w:rsid w:val="000F76A9"/>
    <w:rsid w:val="000F7883"/>
    <w:rsid w:val="0010343D"/>
    <w:rsid w:val="00103534"/>
    <w:rsid w:val="00103E4C"/>
    <w:rsid w:val="0010415A"/>
    <w:rsid w:val="00104EC8"/>
    <w:rsid w:val="0010612D"/>
    <w:rsid w:val="001061F3"/>
    <w:rsid w:val="001062F5"/>
    <w:rsid w:val="00106408"/>
    <w:rsid w:val="0011037A"/>
    <w:rsid w:val="00111CA0"/>
    <w:rsid w:val="00113C27"/>
    <w:rsid w:val="0011432B"/>
    <w:rsid w:val="00114932"/>
    <w:rsid w:val="00115538"/>
    <w:rsid w:val="00121A5B"/>
    <w:rsid w:val="00123220"/>
    <w:rsid w:val="00124103"/>
    <w:rsid w:val="0012790A"/>
    <w:rsid w:val="00127E66"/>
    <w:rsid w:val="001315E4"/>
    <w:rsid w:val="00131D0C"/>
    <w:rsid w:val="00132A78"/>
    <w:rsid w:val="00133840"/>
    <w:rsid w:val="00133EBA"/>
    <w:rsid w:val="001348DE"/>
    <w:rsid w:val="00134F2D"/>
    <w:rsid w:val="00135AEE"/>
    <w:rsid w:val="001360F2"/>
    <w:rsid w:val="00136DC5"/>
    <w:rsid w:val="00137428"/>
    <w:rsid w:val="0013756B"/>
    <w:rsid w:val="00140424"/>
    <w:rsid w:val="00142EEB"/>
    <w:rsid w:val="00143FD7"/>
    <w:rsid w:val="00145BE5"/>
    <w:rsid w:val="00147C2E"/>
    <w:rsid w:val="0015050F"/>
    <w:rsid w:val="00151A18"/>
    <w:rsid w:val="00153188"/>
    <w:rsid w:val="0015361A"/>
    <w:rsid w:val="00153D2B"/>
    <w:rsid w:val="001542CA"/>
    <w:rsid w:val="001547E4"/>
    <w:rsid w:val="001548E7"/>
    <w:rsid w:val="0015500D"/>
    <w:rsid w:val="00156918"/>
    <w:rsid w:val="00160477"/>
    <w:rsid w:val="0016395B"/>
    <w:rsid w:val="00163CC2"/>
    <w:rsid w:val="001658A6"/>
    <w:rsid w:val="00167A4A"/>
    <w:rsid w:val="00167EA1"/>
    <w:rsid w:val="00170E50"/>
    <w:rsid w:val="00171F6A"/>
    <w:rsid w:val="001728F7"/>
    <w:rsid w:val="00172BA5"/>
    <w:rsid w:val="00173DD5"/>
    <w:rsid w:val="00173ECF"/>
    <w:rsid w:val="00176EB2"/>
    <w:rsid w:val="001801C0"/>
    <w:rsid w:val="00182215"/>
    <w:rsid w:val="00182EB6"/>
    <w:rsid w:val="00183A06"/>
    <w:rsid w:val="00190AA5"/>
    <w:rsid w:val="001916B1"/>
    <w:rsid w:val="0019190B"/>
    <w:rsid w:val="001939AF"/>
    <w:rsid w:val="00193FFD"/>
    <w:rsid w:val="00194457"/>
    <w:rsid w:val="001952B1"/>
    <w:rsid w:val="00196525"/>
    <w:rsid w:val="00197735"/>
    <w:rsid w:val="001A163D"/>
    <w:rsid w:val="001A1D7A"/>
    <w:rsid w:val="001A2EF2"/>
    <w:rsid w:val="001A4D78"/>
    <w:rsid w:val="001A4FE5"/>
    <w:rsid w:val="001A689F"/>
    <w:rsid w:val="001A76B3"/>
    <w:rsid w:val="001B0E69"/>
    <w:rsid w:val="001B10E2"/>
    <w:rsid w:val="001B49FA"/>
    <w:rsid w:val="001B7487"/>
    <w:rsid w:val="001C0E7D"/>
    <w:rsid w:val="001C194C"/>
    <w:rsid w:val="001C271D"/>
    <w:rsid w:val="001C3A15"/>
    <w:rsid w:val="001C5372"/>
    <w:rsid w:val="001C5CD9"/>
    <w:rsid w:val="001D3B47"/>
    <w:rsid w:val="001D3D5E"/>
    <w:rsid w:val="001D3F96"/>
    <w:rsid w:val="001D6909"/>
    <w:rsid w:val="001D6F73"/>
    <w:rsid w:val="001D7940"/>
    <w:rsid w:val="001E37C5"/>
    <w:rsid w:val="001E447B"/>
    <w:rsid w:val="001E4C10"/>
    <w:rsid w:val="001E5E0C"/>
    <w:rsid w:val="001F078B"/>
    <w:rsid w:val="001F0DC4"/>
    <w:rsid w:val="001F1356"/>
    <w:rsid w:val="001F2EFB"/>
    <w:rsid w:val="001F32FD"/>
    <w:rsid w:val="001F3827"/>
    <w:rsid w:val="001F437C"/>
    <w:rsid w:val="001F63D0"/>
    <w:rsid w:val="0020290C"/>
    <w:rsid w:val="002044BB"/>
    <w:rsid w:val="00210D51"/>
    <w:rsid w:val="0021177D"/>
    <w:rsid w:val="00212938"/>
    <w:rsid w:val="00213207"/>
    <w:rsid w:val="002138E2"/>
    <w:rsid w:val="00213C58"/>
    <w:rsid w:val="00213C60"/>
    <w:rsid w:val="00213CAE"/>
    <w:rsid w:val="00213D38"/>
    <w:rsid w:val="002149D3"/>
    <w:rsid w:val="0021751E"/>
    <w:rsid w:val="00220A36"/>
    <w:rsid w:val="00220FC9"/>
    <w:rsid w:val="00221B1A"/>
    <w:rsid w:val="00222FD1"/>
    <w:rsid w:val="0022510A"/>
    <w:rsid w:val="00225618"/>
    <w:rsid w:val="00226101"/>
    <w:rsid w:val="002273A1"/>
    <w:rsid w:val="002277A4"/>
    <w:rsid w:val="002333C1"/>
    <w:rsid w:val="00234505"/>
    <w:rsid w:val="00234676"/>
    <w:rsid w:val="00235359"/>
    <w:rsid w:val="00237E31"/>
    <w:rsid w:val="00241A54"/>
    <w:rsid w:val="002444DD"/>
    <w:rsid w:val="00244564"/>
    <w:rsid w:val="0024506A"/>
    <w:rsid w:val="00251C80"/>
    <w:rsid w:val="00252085"/>
    <w:rsid w:val="00253A75"/>
    <w:rsid w:val="002544BF"/>
    <w:rsid w:val="00254963"/>
    <w:rsid w:val="00254B11"/>
    <w:rsid w:val="00254C93"/>
    <w:rsid w:val="00254DBB"/>
    <w:rsid w:val="00255B55"/>
    <w:rsid w:val="002615EB"/>
    <w:rsid w:val="00261B49"/>
    <w:rsid w:val="00263ABC"/>
    <w:rsid w:val="00265324"/>
    <w:rsid w:val="00266449"/>
    <w:rsid w:val="00266548"/>
    <w:rsid w:val="00270C44"/>
    <w:rsid w:val="00270E9C"/>
    <w:rsid w:val="00273AA1"/>
    <w:rsid w:val="0027401A"/>
    <w:rsid w:val="00274417"/>
    <w:rsid w:val="002757CC"/>
    <w:rsid w:val="00275A7F"/>
    <w:rsid w:val="002775BC"/>
    <w:rsid w:val="00280730"/>
    <w:rsid w:val="00281175"/>
    <w:rsid w:val="00283312"/>
    <w:rsid w:val="00284C37"/>
    <w:rsid w:val="002913B9"/>
    <w:rsid w:val="00291637"/>
    <w:rsid w:val="002956AF"/>
    <w:rsid w:val="0029578C"/>
    <w:rsid w:val="002A0FCE"/>
    <w:rsid w:val="002A1686"/>
    <w:rsid w:val="002A433C"/>
    <w:rsid w:val="002A62F3"/>
    <w:rsid w:val="002B1DCB"/>
    <w:rsid w:val="002B2595"/>
    <w:rsid w:val="002B4748"/>
    <w:rsid w:val="002B4782"/>
    <w:rsid w:val="002B74C5"/>
    <w:rsid w:val="002B7CC7"/>
    <w:rsid w:val="002B7E89"/>
    <w:rsid w:val="002C06E9"/>
    <w:rsid w:val="002C3EA4"/>
    <w:rsid w:val="002C404C"/>
    <w:rsid w:val="002C4C38"/>
    <w:rsid w:val="002C4FD2"/>
    <w:rsid w:val="002C6A02"/>
    <w:rsid w:val="002D0B8E"/>
    <w:rsid w:val="002D153A"/>
    <w:rsid w:val="002D27A8"/>
    <w:rsid w:val="002D3179"/>
    <w:rsid w:val="002D4EA8"/>
    <w:rsid w:val="002D5987"/>
    <w:rsid w:val="002D5ADC"/>
    <w:rsid w:val="002E1356"/>
    <w:rsid w:val="002E21B3"/>
    <w:rsid w:val="002E2DAD"/>
    <w:rsid w:val="002E4069"/>
    <w:rsid w:val="002E5463"/>
    <w:rsid w:val="002F1790"/>
    <w:rsid w:val="002F2F54"/>
    <w:rsid w:val="002F2F59"/>
    <w:rsid w:val="002F5786"/>
    <w:rsid w:val="002F5881"/>
    <w:rsid w:val="002F5DEC"/>
    <w:rsid w:val="00301924"/>
    <w:rsid w:val="003031D6"/>
    <w:rsid w:val="003042AF"/>
    <w:rsid w:val="0030449D"/>
    <w:rsid w:val="00307C7E"/>
    <w:rsid w:val="00310747"/>
    <w:rsid w:val="0031097B"/>
    <w:rsid w:val="003120F6"/>
    <w:rsid w:val="003134DC"/>
    <w:rsid w:val="0031402C"/>
    <w:rsid w:val="003147CC"/>
    <w:rsid w:val="003149D0"/>
    <w:rsid w:val="00315D6C"/>
    <w:rsid w:val="00316A89"/>
    <w:rsid w:val="00317FB2"/>
    <w:rsid w:val="00322A05"/>
    <w:rsid w:val="00324559"/>
    <w:rsid w:val="00324C56"/>
    <w:rsid w:val="00325202"/>
    <w:rsid w:val="0033285B"/>
    <w:rsid w:val="003355CA"/>
    <w:rsid w:val="00336A76"/>
    <w:rsid w:val="00336F4E"/>
    <w:rsid w:val="00340530"/>
    <w:rsid w:val="003420C5"/>
    <w:rsid w:val="00342A6E"/>
    <w:rsid w:val="0034483A"/>
    <w:rsid w:val="003451E5"/>
    <w:rsid w:val="003466BA"/>
    <w:rsid w:val="00347340"/>
    <w:rsid w:val="00347CD8"/>
    <w:rsid w:val="00351F7D"/>
    <w:rsid w:val="0035277C"/>
    <w:rsid w:val="003547AC"/>
    <w:rsid w:val="00354972"/>
    <w:rsid w:val="00354CFE"/>
    <w:rsid w:val="003561F3"/>
    <w:rsid w:val="00360185"/>
    <w:rsid w:val="00361075"/>
    <w:rsid w:val="003611B9"/>
    <w:rsid w:val="00362048"/>
    <w:rsid w:val="00365487"/>
    <w:rsid w:val="003657AD"/>
    <w:rsid w:val="00366A85"/>
    <w:rsid w:val="00367BB6"/>
    <w:rsid w:val="003703A1"/>
    <w:rsid w:val="00370B4F"/>
    <w:rsid w:val="00371BE1"/>
    <w:rsid w:val="00380ED4"/>
    <w:rsid w:val="0038269C"/>
    <w:rsid w:val="00382DFA"/>
    <w:rsid w:val="003849B1"/>
    <w:rsid w:val="0039007D"/>
    <w:rsid w:val="00391642"/>
    <w:rsid w:val="00394353"/>
    <w:rsid w:val="003954A6"/>
    <w:rsid w:val="003965E0"/>
    <w:rsid w:val="003A1524"/>
    <w:rsid w:val="003A32BA"/>
    <w:rsid w:val="003A5369"/>
    <w:rsid w:val="003A68B9"/>
    <w:rsid w:val="003A6949"/>
    <w:rsid w:val="003B0D9C"/>
    <w:rsid w:val="003B36F9"/>
    <w:rsid w:val="003B3F92"/>
    <w:rsid w:val="003B5A5F"/>
    <w:rsid w:val="003B6690"/>
    <w:rsid w:val="003B6B93"/>
    <w:rsid w:val="003B6E81"/>
    <w:rsid w:val="003C134B"/>
    <w:rsid w:val="003C1DC7"/>
    <w:rsid w:val="003C454C"/>
    <w:rsid w:val="003C6540"/>
    <w:rsid w:val="003C7558"/>
    <w:rsid w:val="003D002F"/>
    <w:rsid w:val="003D4B11"/>
    <w:rsid w:val="003E0618"/>
    <w:rsid w:val="003E0A86"/>
    <w:rsid w:val="003E1771"/>
    <w:rsid w:val="003E2035"/>
    <w:rsid w:val="003E5453"/>
    <w:rsid w:val="003E6E64"/>
    <w:rsid w:val="003F25FE"/>
    <w:rsid w:val="003F397E"/>
    <w:rsid w:val="003F4548"/>
    <w:rsid w:val="003F524E"/>
    <w:rsid w:val="003F63E9"/>
    <w:rsid w:val="00400B6C"/>
    <w:rsid w:val="00414639"/>
    <w:rsid w:val="00415D84"/>
    <w:rsid w:val="00423E81"/>
    <w:rsid w:val="004254AC"/>
    <w:rsid w:val="004258F1"/>
    <w:rsid w:val="004313B0"/>
    <w:rsid w:val="004368E9"/>
    <w:rsid w:val="00437BC4"/>
    <w:rsid w:val="00440C29"/>
    <w:rsid w:val="00440F7F"/>
    <w:rsid w:val="00443558"/>
    <w:rsid w:val="00443FD4"/>
    <w:rsid w:val="004450F0"/>
    <w:rsid w:val="00446B38"/>
    <w:rsid w:val="00446CB3"/>
    <w:rsid w:val="00447446"/>
    <w:rsid w:val="00447B9D"/>
    <w:rsid w:val="00450F4D"/>
    <w:rsid w:val="00452585"/>
    <w:rsid w:val="00454772"/>
    <w:rsid w:val="0045595A"/>
    <w:rsid w:val="004600F4"/>
    <w:rsid w:val="004608AB"/>
    <w:rsid w:val="00463660"/>
    <w:rsid w:val="00463AF6"/>
    <w:rsid w:val="004645B5"/>
    <w:rsid w:val="00464D68"/>
    <w:rsid w:val="00465663"/>
    <w:rsid w:val="00466129"/>
    <w:rsid w:val="004667C4"/>
    <w:rsid w:val="0047165E"/>
    <w:rsid w:val="00473F43"/>
    <w:rsid w:val="0047511F"/>
    <w:rsid w:val="0047606C"/>
    <w:rsid w:val="00485107"/>
    <w:rsid w:val="004861C2"/>
    <w:rsid w:val="004878BE"/>
    <w:rsid w:val="0049084B"/>
    <w:rsid w:val="0049264B"/>
    <w:rsid w:val="0049699F"/>
    <w:rsid w:val="00496D2D"/>
    <w:rsid w:val="00496E2F"/>
    <w:rsid w:val="004975C0"/>
    <w:rsid w:val="00497C82"/>
    <w:rsid w:val="004A0D53"/>
    <w:rsid w:val="004A0ECF"/>
    <w:rsid w:val="004A16D1"/>
    <w:rsid w:val="004A319C"/>
    <w:rsid w:val="004A33C0"/>
    <w:rsid w:val="004A7171"/>
    <w:rsid w:val="004A750A"/>
    <w:rsid w:val="004A75EC"/>
    <w:rsid w:val="004B081B"/>
    <w:rsid w:val="004B3B83"/>
    <w:rsid w:val="004B68B4"/>
    <w:rsid w:val="004B68EE"/>
    <w:rsid w:val="004B7103"/>
    <w:rsid w:val="004C1882"/>
    <w:rsid w:val="004C1BE4"/>
    <w:rsid w:val="004C26AB"/>
    <w:rsid w:val="004C2781"/>
    <w:rsid w:val="004C3EA3"/>
    <w:rsid w:val="004C5597"/>
    <w:rsid w:val="004C66A3"/>
    <w:rsid w:val="004C72D7"/>
    <w:rsid w:val="004C7981"/>
    <w:rsid w:val="004D0911"/>
    <w:rsid w:val="004D2C32"/>
    <w:rsid w:val="004D35D6"/>
    <w:rsid w:val="004D54D0"/>
    <w:rsid w:val="004D5BF4"/>
    <w:rsid w:val="004D6089"/>
    <w:rsid w:val="004D6FC7"/>
    <w:rsid w:val="004E0448"/>
    <w:rsid w:val="004E07D1"/>
    <w:rsid w:val="004E5D67"/>
    <w:rsid w:val="004E607D"/>
    <w:rsid w:val="004E6770"/>
    <w:rsid w:val="004E6CC7"/>
    <w:rsid w:val="004F477C"/>
    <w:rsid w:val="004F5AE5"/>
    <w:rsid w:val="004F6EE2"/>
    <w:rsid w:val="004F7A04"/>
    <w:rsid w:val="004F7EFD"/>
    <w:rsid w:val="00502FDA"/>
    <w:rsid w:val="0050440D"/>
    <w:rsid w:val="00505075"/>
    <w:rsid w:val="00505484"/>
    <w:rsid w:val="00506250"/>
    <w:rsid w:val="00510A7F"/>
    <w:rsid w:val="00510E1F"/>
    <w:rsid w:val="00512B29"/>
    <w:rsid w:val="00512C4D"/>
    <w:rsid w:val="00513934"/>
    <w:rsid w:val="005200F7"/>
    <w:rsid w:val="00521F2D"/>
    <w:rsid w:val="0052214C"/>
    <w:rsid w:val="0052388B"/>
    <w:rsid w:val="005258E3"/>
    <w:rsid w:val="00527A1B"/>
    <w:rsid w:val="00527F57"/>
    <w:rsid w:val="0053214E"/>
    <w:rsid w:val="00532760"/>
    <w:rsid w:val="005351F8"/>
    <w:rsid w:val="00535C9D"/>
    <w:rsid w:val="00535F2A"/>
    <w:rsid w:val="005410AB"/>
    <w:rsid w:val="005458E1"/>
    <w:rsid w:val="005459CB"/>
    <w:rsid w:val="00545F01"/>
    <w:rsid w:val="0054733E"/>
    <w:rsid w:val="0054767C"/>
    <w:rsid w:val="00547D12"/>
    <w:rsid w:val="00552A1C"/>
    <w:rsid w:val="00552AC5"/>
    <w:rsid w:val="005530E5"/>
    <w:rsid w:val="00556326"/>
    <w:rsid w:val="005601F5"/>
    <w:rsid w:val="00561882"/>
    <w:rsid w:val="00562A94"/>
    <w:rsid w:val="005664C4"/>
    <w:rsid w:val="00566F02"/>
    <w:rsid w:val="0057075D"/>
    <w:rsid w:val="00570BAA"/>
    <w:rsid w:val="00573890"/>
    <w:rsid w:val="00573AFD"/>
    <w:rsid w:val="00574249"/>
    <w:rsid w:val="005742BA"/>
    <w:rsid w:val="005745C9"/>
    <w:rsid w:val="00576A79"/>
    <w:rsid w:val="00576E1E"/>
    <w:rsid w:val="00580445"/>
    <w:rsid w:val="00580649"/>
    <w:rsid w:val="00581575"/>
    <w:rsid w:val="00581D0D"/>
    <w:rsid w:val="00581DC7"/>
    <w:rsid w:val="005828D5"/>
    <w:rsid w:val="00583A21"/>
    <w:rsid w:val="005855B3"/>
    <w:rsid w:val="005865F3"/>
    <w:rsid w:val="00586C34"/>
    <w:rsid w:val="00587D59"/>
    <w:rsid w:val="00591081"/>
    <w:rsid w:val="005925F7"/>
    <w:rsid w:val="00593316"/>
    <w:rsid w:val="005A030C"/>
    <w:rsid w:val="005A0797"/>
    <w:rsid w:val="005A0CE1"/>
    <w:rsid w:val="005A3536"/>
    <w:rsid w:val="005A5F8F"/>
    <w:rsid w:val="005A6D74"/>
    <w:rsid w:val="005A73AA"/>
    <w:rsid w:val="005A7557"/>
    <w:rsid w:val="005B01DC"/>
    <w:rsid w:val="005B1F37"/>
    <w:rsid w:val="005B5886"/>
    <w:rsid w:val="005C01C2"/>
    <w:rsid w:val="005C0714"/>
    <w:rsid w:val="005C2711"/>
    <w:rsid w:val="005C40C1"/>
    <w:rsid w:val="005C74CD"/>
    <w:rsid w:val="005D1B43"/>
    <w:rsid w:val="005D228F"/>
    <w:rsid w:val="005D28D3"/>
    <w:rsid w:val="005D3B99"/>
    <w:rsid w:val="005D4AFF"/>
    <w:rsid w:val="005D5666"/>
    <w:rsid w:val="005D5CC6"/>
    <w:rsid w:val="005D6DF4"/>
    <w:rsid w:val="005D6EF7"/>
    <w:rsid w:val="005D7AF8"/>
    <w:rsid w:val="005E0202"/>
    <w:rsid w:val="005E022A"/>
    <w:rsid w:val="005E1C91"/>
    <w:rsid w:val="005E4431"/>
    <w:rsid w:val="005E50AF"/>
    <w:rsid w:val="005E5C0D"/>
    <w:rsid w:val="005E619F"/>
    <w:rsid w:val="005F094E"/>
    <w:rsid w:val="005F1669"/>
    <w:rsid w:val="005F269E"/>
    <w:rsid w:val="005F2AC5"/>
    <w:rsid w:val="005F43FE"/>
    <w:rsid w:val="006009AB"/>
    <w:rsid w:val="00602EB6"/>
    <w:rsid w:val="00603291"/>
    <w:rsid w:val="00603349"/>
    <w:rsid w:val="00603AD2"/>
    <w:rsid w:val="00604767"/>
    <w:rsid w:val="006050D2"/>
    <w:rsid w:val="00606FC1"/>
    <w:rsid w:val="00607CC7"/>
    <w:rsid w:val="00610891"/>
    <w:rsid w:val="0061134F"/>
    <w:rsid w:val="00612262"/>
    <w:rsid w:val="006129BE"/>
    <w:rsid w:val="00612BD4"/>
    <w:rsid w:val="00615E66"/>
    <w:rsid w:val="00616CEC"/>
    <w:rsid w:val="00617B4F"/>
    <w:rsid w:val="0062270B"/>
    <w:rsid w:val="00623FB9"/>
    <w:rsid w:val="00627C1F"/>
    <w:rsid w:val="00631D8A"/>
    <w:rsid w:val="00634C3E"/>
    <w:rsid w:val="006350D4"/>
    <w:rsid w:val="00635472"/>
    <w:rsid w:val="0063665D"/>
    <w:rsid w:val="00641473"/>
    <w:rsid w:val="00641474"/>
    <w:rsid w:val="00641EAC"/>
    <w:rsid w:val="00641EC1"/>
    <w:rsid w:val="00642A93"/>
    <w:rsid w:val="00644169"/>
    <w:rsid w:val="00644868"/>
    <w:rsid w:val="00645CB7"/>
    <w:rsid w:val="006466DA"/>
    <w:rsid w:val="006475A0"/>
    <w:rsid w:val="00650F12"/>
    <w:rsid w:val="00651261"/>
    <w:rsid w:val="00651DAA"/>
    <w:rsid w:val="00652C46"/>
    <w:rsid w:val="00653CE9"/>
    <w:rsid w:val="00653E23"/>
    <w:rsid w:val="00654A69"/>
    <w:rsid w:val="00655FCF"/>
    <w:rsid w:val="00656EC8"/>
    <w:rsid w:val="00660008"/>
    <w:rsid w:val="006609AD"/>
    <w:rsid w:val="006628E2"/>
    <w:rsid w:val="00663C16"/>
    <w:rsid w:val="00665101"/>
    <w:rsid w:val="006666DB"/>
    <w:rsid w:val="006676C5"/>
    <w:rsid w:val="0066793B"/>
    <w:rsid w:val="00670F91"/>
    <w:rsid w:val="006716C8"/>
    <w:rsid w:val="0067273E"/>
    <w:rsid w:val="006729FF"/>
    <w:rsid w:val="00680465"/>
    <w:rsid w:val="00683B79"/>
    <w:rsid w:val="00684064"/>
    <w:rsid w:val="00686AB1"/>
    <w:rsid w:val="00687154"/>
    <w:rsid w:val="00690C7B"/>
    <w:rsid w:val="00690F20"/>
    <w:rsid w:val="00694847"/>
    <w:rsid w:val="00696154"/>
    <w:rsid w:val="00697B41"/>
    <w:rsid w:val="006A44F5"/>
    <w:rsid w:val="006A4B43"/>
    <w:rsid w:val="006A5F18"/>
    <w:rsid w:val="006A6B47"/>
    <w:rsid w:val="006A703E"/>
    <w:rsid w:val="006B04B2"/>
    <w:rsid w:val="006B1527"/>
    <w:rsid w:val="006B2F78"/>
    <w:rsid w:val="006B3756"/>
    <w:rsid w:val="006B3EDC"/>
    <w:rsid w:val="006B5A4B"/>
    <w:rsid w:val="006B7DF5"/>
    <w:rsid w:val="006C269C"/>
    <w:rsid w:val="006C4E41"/>
    <w:rsid w:val="006C617A"/>
    <w:rsid w:val="006C6FBE"/>
    <w:rsid w:val="006C71F3"/>
    <w:rsid w:val="006D1304"/>
    <w:rsid w:val="006D1D4B"/>
    <w:rsid w:val="006D2592"/>
    <w:rsid w:val="006D3D5C"/>
    <w:rsid w:val="006D5004"/>
    <w:rsid w:val="006D5C79"/>
    <w:rsid w:val="006D5D5B"/>
    <w:rsid w:val="006D6D8E"/>
    <w:rsid w:val="006D75A9"/>
    <w:rsid w:val="006D7682"/>
    <w:rsid w:val="006D7E7D"/>
    <w:rsid w:val="006D7FCC"/>
    <w:rsid w:val="006E0C07"/>
    <w:rsid w:val="006E23B6"/>
    <w:rsid w:val="006E5CF7"/>
    <w:rsid w:val="006E604A"/>
    <w:rsid w:val="006E64EE"/>
    <w:rsid w:val="006E735D"/>
    <w:rsid w:val="006E7362"/>
    <w:rsid w:val="006E743B"/>
    <w:rsid w:val="006F1605"/>
    <w:rsid w:val="006F1723"/>
    <w:rsid w:val="006F2316"/>
    <w:rsid w:val="006F4219"/>
    <w:rsid w:val="006F4D4D"/>
    <w:rsid w:val="0070054C"/>
    <w:rsid w:val="00702D0A"/>
    <w:rsid w:val="0070388E"/>
    <w:rsid w:val="007076C3"/>
    <w:rsid w:val="00711E22"/>
    <w:rsid w:val="007128DC"/>
    <w:rsid w:val="00712F3A"/>
    <w:rsid w:val="00714545"/>
    <w:rsid w:val="00715CF4"/>
    <w:rsid w:val="0072080D"/>
    <w:rsid w:val="0072419D"/>
    <w:rsid w:val="0073107B"/>
    <w:rsid w:val="007310AE"/>
    <w:rsid w:val="0073127B"/>
    <w:rsid w:val="00731C75"/>
    <w:rsid w:val="00731E8B"/>
    <w:rsid w:val="00732921"/>
    <w:rsid w:val="00733F03"/>
    <w:rsid w:val="0073447B"/>
    <w:rsid w:val="00735DD4"/>
    <w:rsid w:val="00735FB7"/>
    <w:rsid w:val="00736E38"/>
    <w:rsid w:val="00740548"/>
    <w:rsid w:val="00740C07"/>
    <w:rsid w:val="00740C37"/>
    <w:rsid w:val="00740D50"/>
    <w:rsid w:val="007424F9"/>
    <w:rsid w:val="00742E17"/>
    <w:rsid w:val="0074306F"/>
    <w:rsid w:val="007434DB"/>
    <w:rsid w:val="00746825"/>
    <w:rsid w:val="00746BD9"/>
    <w:rsid w:val="007512EE"/>
    <w:rsid w:val="00751CD1"/>
    <w:rsid w:val="0075213F"/>
    <w:rsid w:val="00753959"/>
    <w:rsid w:val="00756C46"/>
    <w:rsid w:val="00756F8E"/>
    <w:rsid w:val="00761D7D"/>
    <w:rsid w:val="007629C5"/>
    <w:rsid w:val="00764244"/>
    <w:rsid w:val="007657A8"/>
    <w:rsid w:val="00765D6C"/>
    <w:rsid w:val="0076657E"/>
    <w:rsid w:val="00766CA2"/>
    <w:rsid w:val="007670A1"/>
    <w:rsid w:val="0076760E"/>
    <w:rsid w:val="0077034E"/>
    <w:rsid w:val="00771B72"/>
    <w:rsid w:val="00772060"/>
    <w:rsid w:val="007739D4"/>
    <w:rsid w:val="00774955"/>
    <w:rsid w:val="00780B34"/>
    <w:rsid w:val="00781608"/>
    <w:rsid w:val="00782D50"/>
    <w:rsid w:val="00786553"/>
    <w:rsid w:val="00786A79"/>
    <w:rsid w:val="007929E1"/>
    <w:rsid w:val="00794C70"/>
    <w:rsid w:val="00796E9A"/>
    <w:rsid w:val="00797468"/>
    <w:rsid w:val="00797C1E"/>
    <w:rsid w:val="007A0E82"/>
    <w:rsid w:val="007A1CD6"/>
    <w:rsid w:val="007A2DD1"/>
    <w:rsid w:val="007A325E"/>
    <w:rsid w:val="007A5701"/>
    <w:rsid w:val="007A6E9E"/>
    <w:rsid w:val="007A77AD"/>
    <w:rsid w:val="007B20BD"/>
    <w:rsid w:val="007B6F05"/>
    <w:rsid w:val="007C3048"/>
    <w:rsid w:val="007C31AE"/>
    <w:rsid w:val="007C45C7"/>
    <w:rsid w:val="007D08E0"/>
    <w:rsid w:val="007D29D9"/>
    <w:rsid w:val="007D33AA"/>
    <w:rsid w:val="007D38E5"/>
    <w:rsid w:val="007D498B"/>
    <w:rsid w:val="007D5CDB"/>
    <w:rsid w:val="007D66BD"/>
    <w:rsid w:val="007D74AD"/>
    <w:rsid w:val="007E1C1C"/>
    <w:rsid w:val="007E1E94"/>
    <w:rsid w:val="007E24FC"/>
    <w:rsid w:val="007E3132"/>
    <w:rsid w:val="007E3F0A"/>
    <w:rsid w:val="007E4C5F"/>
    <w:rsid w:val="007E5C81"/>
    <w:rsid w:val="007E6693"/>
    <w:rsid w:val="007F388C"/>
    <w:rsid w:val="007F3D98"/>
    <w:rsid w:val="007F5478"/>
    <w:rsid w:val="008003AD"/>
    <w:rsid w:val="0080476C"/>
    <w:rsid w:val="008051D8"/>
    <w:rsid w:val="00807942"/>
    <w:rsid w:val="008129A2"/>
    <w:rsid w:val="008145B6"/>
    <w:rsid w:val="00815155"/>
    <w:rsid w:val="008166D1"/>
    <w:rsid w:val="00820572"/>
    <w:rsid w:val="008216FE"/>
    <w:rsid w:val="008220AE"/>
    <w:rsid w:val="00822D84"/>
    <w:rsid w:val="008318F2"/>
    <w:rsid w:val="00831A38"/>
    <w:rsid w:val="00832836"/>
    <w:rsid w:val="008354F8"/>
    <w:rsid w:val="00842CFF"/>
    <w:rsid w:val="008450A3"/>
    <w:rsid w:val="00845FF0"/>
    <w:rsid w:val="008469B8"/>
    <w:rsid w:val="00856562"/>
    <w:rsid w:val="0085753A"/>
    <w:rsid w:val="00861834"/>
    <w:rsid w:val="008660E1"/>
    <w:rsid w:val="008662B1"/>
    <w:rsid w:val="00870A07"/>
    <w:rsid w:val="008716BE"/>
    <w:rsid w:val="008752D7"/>
    <w:rsid w:val="00875EAD"/>
    <w:rsid w:val="00876065"/>
    <w:rsid w:val="00880ABB"/>
    <w:rsid w:val="00880D41"/>
    <w:rsid w:val="008824F7"/>
    <w:rsid w:val="00886E6D"/>
    <w:rsid w:val="00890D0E"/>
    <w:rsid w:val="00891DC7"/>
    <w:rsid w:val="0089309D"/>
    <w:rsid w:val="008950DF"/>
    <w:rsid w:val="00896553"/>
    <w:rsid w:val="008A1C9D"/>
    <w:rsid w:val="008A21BC"/>
    <w:rsid w:val="008A3491"/>
    <w:rsid w:val="008A449C"/>
    <w:rsid w:val="008A4685"/>
    <w:rsid w:val="008A6BB5"/>
    <w:rsid w:val="008B0141"/>
    <w:rsid w:val="008B150A"/>
    <w:rsid w:val="008B2413"/>
    <w:rsid w:val="008B39D3"/>
    <w:rsid w:val="008B50C4"/>
    <w:rsid w:val="008B5C22"/>
    <w:rsid w:val="008C158C"/>
    <w:rsid w:val="008C1ED9"/>
    <w:rsid w:val="008C21DC"/>
    <w:rsid w:val="008C254E"/>
    <w:rsid w:val="008C3365"/>
    <w:rsid w:val="008C43C5"/>
    <w:rsid w:val="008C4CD4"/>
    <w:rsid w:val="008C4E22"/>
    <w:rsid w:val="008C656E"/>
    <w:rsid w:val="008C718F"/>
    <w:rsid w:val="008C7B8D"/>
    <w:rsid w:val="008D003B"/>
    <w:rsid w:val="008D015B"/>
    <w:rsid w:val="008D02D9"/>
    <w:rsid w:val="008D03A2"/>
    <w:rsid w:val="008D37BF"/>
    <w:rsid w:val="008D75D7"/>
    <w:rsid w:val="008E2346"/>
    <w:rsid w:val="008E781F"/>
    <w:rsid w:val="008F06AB"/>
    <w:rsid w:val="0090133A"/>
    <w:rsid w:val="00901F48"/>
    <w:rsid w:val="00903C30"/>
    <w:rsid w:val="0090613A"/>
    <w:rsid w:val="00906156"/>
    <w:rsid w:val="009132B1"/>
    <w:rsid w:val="009139A6"/>
    <w:rsid w:val="00914DC2"/>
    <w:rsid w:val="00915EEF"/>
    <w:rsid w:val="009167AB"/>
    <w:rsid w:val="00922183"/>
    <w:rsid w:val="00922525"/>
    <w:rsid w:val="0092322C"/>
    <w:rsid w:val="00923455"/>
    <w:rsid w:val="00926222"/>
    <w:rsid w:val="009332DA"/>
    <w:rsid w:val="00935107"/>
    <w:rsid w:val="00935DA8"/>
    <w:rsid w:val="00936521"/>
    <w:rsid w:val="00937D1D"/>
    <w:rsid w:val="009407A8"/>
    <w:rsid w:val="009435EE"/>
    <w:rsid w:val="009438E4"/>
    <w:rsid w:val="00944C1D"/>
    <w:rsid w:val="00945053"/>
    <w:rsid w:val="00947EC7"/>
    <w:rsid w:val="009509C4"/>
    <w:rsid w:val="009563F9"/>
    <w:rsid w:val="009563FE"/>
    <w:rsid w:val="00960AFB"/>
    <w:rsid w:val="00962224"/>
    <w:rsid w:val="009623B7"/>
    <w:rsid w:val="00962C23"/>
    <w:rsid w:val="009630C6"/>
    <w:rsid w:val="00964AC6"/>
    <w:rsid w:val="00965D4E"/>
    <w:rsid w:val="00966734"/>
    <w:rsid w:val="00973347"/>
    <w:rsid w:val="00973F84"/>
    <w:rsid w:val="00974D7B"/>
    <w:rsid w:val="0097752E"/>
    <w:rsid w:val="00980AF3"/>
    <w:rsid w:val="00981EF3"/>
    <w:rsid w:val="00982D23"/>
    <w:rsid w:val="0098712D"/>
    <w:rsid w:val="00992419"/>
    <w:rsid w:val="00992A0F"/>
    <w:rsid w:val="00996A56"/>
    <w:rsid w:val="009A4205"/>
    <w:rsid w:val="009B0B75"/>
    <w:rsid w:val="009B25D4"/>
    <w:rsid w:val="009B2790"/>
    <w:rsid w:val="009B68B1"/>
    <w:rsid w:val="009B70E9"/>
    <w:rsid w:val="009B7B23"/>
    <w:rsid w:val="009C229A"/>
    <w:rsid w:val="009C32E7"/>
    <w:rsid w:val="009C7800"/>
    <w:rsid w:val="009D102D"/>
    <w:rsid w:val="009D47D5"/>
    <w:rsid w:val="009E1F92"/>
    <w:rsid w:val="009E5703"/>
    <w:rsid w:val="009E72D4"/>
    <w:rsid w:val="009F0FED"/>
    <w:rsid w:val="009F1BFA"/>
    <w:rsid w:val="009F6E36"/>
    <w:rsid w:val="00A01DA1"/>
    <w:rsid w:val="00A020E4"/>
    <w:rsid w:val="00A0252E"/>
    <w:rsid w:val="00A0331D"/>
    <w:rsid w:val="00A040F0"/>
    <w:rsid w:val="00A06B2A"/>
    <w:rsid w:val="00A06EE9"/>
    <w:rsid w:val="00A0782C"/>
    <w:rsid w:val="00A1296C"/>
    <w:rsid w:val="00A143C5"/>
    <w:rsid w:val="00A14596"/>
    <w:rsid w:val="00A16ED8"/>
    <w:rsid w:val="00A21A9C"/>
    <w:rsid w:val="00A26103"/>
    <w:rsid w:val="00A31CCB"/>
    <w:rsid w:val="00A3301D"/>
    <w:rsid w:val="00A33CD1"/>
    <w:rsid w:val="00A34E75"/>
    <w:rsid w:val="00A35EDD"/>
    <w:rsid w:val="00A365DA"/>
    <w:rsid w:val="00A4161F"/>
    <w:rsid w:val="00A41C4E"/>
    <w:rsid w:val="00A43FB0"/>
    <w:rsid w:val="00A46B6B"/>
    <w:rsid w:val="00A47B7A"/>
    <w:rsid w:val="00A5042F"/>
    <w:rsid w:val="00A53C17"/>
    <w:rsid w:val="00A544AF"/>
    <w:rsid w:val="00A5489F"/>
    <w:rsid w:val="00A54A4E"/>
    <w:rsid w:val="00A55ACB"/>
    <w:rsid w:val="00A5653E"/>
    <w:rsid w:val="00A60115"/>
    <w:rsid w:val="00A61B4B"/>
    <w:rsid w:val="00A62661"/>
    <w:rsid w:val="00A635F2"/>
    <w:rsid w:val="00A6580E"/>
    <w:rsid w:val="00A70247"/>
    <w:rsid w:val="00A70BCF"/>
    <w:rsid w:val="00A713A2"/>
    <w:rsid w:val="00A73FE7"/>
    <w:rsid w:val="00A762B1"/>
    <w:rsid w:val="00A76F7B"/>
    <w:rsid w:val="00A7775C"/>
    <w:rsid w:val="00A8172F"/>
    <w:rsid w:val="00A8176F"/>
    <w:rsid w:val="00A81BCA"/>
    <w:rsid w:val="00A82D94"/>
    <w:rsid w:val="00A8400F"/>
    <w:rsid w:val="00A84B7A"/>
    <w:rsid w:val="00A860E4"/>
    <w:rsid w:val="00A874E1"/>
    <w:rsid w:val="00A879CB"/>
    <w:rsid w:val="00A94391"/>
    <w:rsid w:val="00A94932"/>
    <w:rsid w:val="00A9656E"/>
    <w:rsid w:val="00A96D5B"/>
    <w:rsid w:val="00AA35EC"/>
    <w:rsid w:val="00AA4200"/>
    <w:rsid w:val="00AA49AA"/>
    <w:rsid w:val="00AA5133"/>
    <w:rsid w:val="00AA6730"/>
    <w:rsid w:val="00AB076F"/>
    <w:rsid w:val="00AB217D"/>
    <w:rsid w:val="00AB44A2"/>
    <w:rsid w:val="00AB67E8"/>
    <w:rsid w:val="00AC316F"/>
    <w:rsid w:val="00AC35A4"/>
    <w:rsid w:val="00AC3AA8"/>
    <w:rsid w:val="00AC5E6A"/>
    <w:rsid w:val="00AC7E53"/>
    <w:rsid w:val="00AD1436"/>
    <w:rsid w:val="00AD1ACF"/>
    <w:rsid w:val="00AD38DA"/>
    <w:rsid w:val="00AD6F8D"/>
    <w:rsid w:val="00AD73FE"/>
    <w:rsid w:val="00AE06A1"/>
    <w:rsid w:val="00AE0A92"/>
    <w:rsid w:val="00AE1885"/>
    <w:rsid w:val="00AE2A8F"/>
    <w:rsid w:val="00AE320C"/>
    <w:rsid w:val="00AE3E71"/>
    <w:rsid w:val="00AE5C7B"/>
    <w:rsid w:val="00AE6FA5"/>
    <w:rsid w:val="00AF3D3C"/>
    <w:rsid w:val="00AF54A7"/>
    <w:rsid w:val="00AF7515"/>
    <w:rsid w:val="00B00A2E"/>
    <w:rsid w:val="00B0155D"/>
    <w:rsid w:val="00B024D2"/>
    <w:rsid w:val="00B0479C"/>
    <w:rsid w:val="00B0522D"/>
    <w:rsid w:val="00B05E04"/>
    <w:rsid w:val="00B10FC4"/>
    <w:rsid w:val="00B1185D"/>
    <w:rsid w:val="00B1564C"/>
    <w:rsid w:val="00B163ED"/>
    <w:rsid w:val="00B165F8"/>
    <w:rsid w:val="00B16C5D"/>
    <w:rsid w:val="00B30395"/>
    <w:rsid w:val="00B339AF"/>
    <w:rsid w:val="00B35D09"/>
    <w:rsid w:val="00B367C0"/>
    <w:rsid w:val="00B36AB7"/>
    <w:rsid w:val="00B4367B"/>
    <w:rsid w:val="00B44347"/>
    <w:rsid w:val="00B47163"/>
    <w:rsid w:val="00B516C2"/>
    <w:rsid w:val="00B5650D"/>
    <w:rsid w:val="00B56A0F"/>
    <w:rsid w:val="00B5701F"/>
    <w:rsid w:val="00B577D8"/>
    <w:rsid w:val="00B64813"/>
    <w:rsid w:val="00B6572E"/>
    <w:rsid w:val="00B66407"/>
    <w:rsid w:val="00B679C3"/>
    <w:rsid w:val="00B702F8"/>
    <w:rsid w:val="00B751CC"/>
    <w:rsid w:val="00B75CA0"/>
    <w:rsid w:val="00B76D76"/>
    <w:rsid w:val="00B91AA1"/>
    <w:rsid w:val="00B91DC7"/>
    <w:rsid w:val="00B93CE8"/>
    <w:rsid w:val="00B9427C"/>
    <w:rsid w:val="00B9473B"/>
    <w:rsid w:val="00B94B48"/>
    <w:rsid w:val="00B94D19"/>
    <w:rsid w:val="00BA0192"/>
    <w:rsid w:val="00BA035B"/>
    <w:rsid w:val="00BA11CB"/>
    <w:rsid w:val="00BA1788"/>
    <w:rsid w:val="00BA4C57"/>
    <w:rsid w:val="00BA53A4"/>
    <w:rsid w:val="00BA54E0"/>
    <w:rsid w:val="00BA739A"/>
    <w:rsid w:val="00BA77E0"/>
    <w:rsid w:val="00BA7B84"/>
    <w:rsid w:val="00BB4D25"/>
    <w:rsid w:val="00BB5EE8"/>
    <w:rsid w:val="00BC054B"/>
    <w:rsid w:val="00BC6645"/>
    <w:rsid w:val="00BD134E"/>
    <w:rsid w:val="00BD374E"/>
    <w:rsid w:val="00BD39B4"/>
    <w:rsid w:val="00BD3AB4"/>
    <w:rsid w:val="00BD48EC"/>
    <w:rsid w:val="00BD52B0"/>
    <w:rsid w:val="00BD5B0D"/>
    <w:rsid w:val="00BD670F"/>
    <w:rsid w:val="00BD7D11"/>
    <w:rsid w:val="00BE11D9"/>
    <w:rsid w:val="00BE4027"/>
    <w:rsid w:val="00BE5098"/>
    <w:rsid w:val="00BE52F1"/>
    <w:rsid w:val="00BE5E43"/>
    <w:rsid w:val="00BE6167"/>
    <w:rsid w:val="00BF0FAD"/>
    <w:rsid w:val="00BF139A"/>
    <w:rsid w:val="00BF2C7D"/>
    <w:rsid w:val="00BF51D9"/>
    <w:rsid w:val="00BF70FB"/>
    <w:rsid w:val="00C004C6"/>
    <w:rsid w:val="00C01EF6"/>
    <w:rsid w:val="00C03950"/>
    <w:rsid w:val="00C04BAF"/>
    <w:rsid w:val="00C04C84"/>
    <w:rsid w:val="00C06D0C"/>
    <w:rsid w:val="00C070E8"/>
    <w:rsid w:val="00C1140B"/>
    <w:rsid w:val="00C13126"/>
    <w:rsid w:val="00C13F8E"/>
    <w:rsid w:val="00C13F90"/>
    <w:rsid w:val="00C15170"/>
    <w:rsid w:val="00C15419"/>
    <w:rsid w:val="00C15539"/>
    <w:rsid w:val="00C15823"/>
    <w:rsid w:val="00C15E90"/>
    <w:rsid w:val="00C16724"/>
    <w:rsid w:val="00C16769"/>
    <w:rsid w:val="00C21962"/>
    <w:rsid w:val="00C22483"/>
    <w:rsid w:val="00C238AE"/>
    <w:rsid w:val="00C24331"/>
    <w:rsid w:val="00C263DC"/>
    <w:rsid w:val="00C27F61"/>
    <w:rsid w:val="00C31F3C"/>
    <w:rsid w:val="00C3223B"/>
    <w:rsid w:val="00C34376"/>
    <w:rsid w:val="00C3545A"/>
    <w:rsid w:val="00C36150"/>
    <w:rsid w:val="00C361E6"/>
    <w:rsid w:val="00C40C01"/>
    <w:rsid w:val="00C451DF"/>
    <w:rsid w:val="00C47885"/>
    <w:rsid w:val="00C5119B"/>
    <w:rsid w:val="00C529BF"/>
    <w:rsid w:val="00C53F87"/>
    <w:rsid w:val="00C55891"/>
    <w:rsid w:val="00C561D0"/>
    <w:rsid w:val="00C6085B"/>
    <w:rsid w:val="00C621DB"/>
    <w:rsid w:val="00C62277"/>
    <w:rsid w:val="00C63B6B"/>
    <w:rsid w:val="00C6507F"/>
    <w:rsid w:val="00C6565D"/>
    <w:rsid w:val="00C65AE3"/>
    <w:rsid w:val="00C70010"/>
    <w:rsid w:val="00C707C4"/>
    <w:rsid w:val="00C72CB8"/>
    <w:rsid w:val="00C735F8"/>
    <w:rsid w:val="00C80DB5"/>
    <w:rsid w:val="00C816BC"/>
    <w:rsid w:val="00C81BEA"/>
    <w:rsid w:val="00C81C6A"/>
    <w:rsid w:val="00C84495"/>
    <w:rsid w:val="00C84859"/>
    <w:rsid w:val="00C84DBD"/>
    <w:rsid w:val="00C85110"/>
    <w:rsid w:val="00C876BC"/>
    <w:rsid w:val="00C91856"/>
    <w:rsid w:val="00C91D31"/>
    <w:rsid w:val="00C930C1"/>
    <w:rsid w:val="00C9401D"/>
    <w:rsid w:val="00C94248"/>
    <w:rsid w:val="00C944B9"/>
    <w:rsid w:val="00C954A0"/>
    <w:rsid w:val="00C96E6C"/>
    <w:rsid w:val="00CA08C3"/>
    <w:rsid w:val="00CA0D2A"/>
    <w:rsid w:val="00CA2D10"/>
    <w:rsid w:val="00CA3450"/>
    <w:rsid w:val="00CA75D2"/>
    <w:rsid w:val="00CA79B6"/>
    <w:rsid w:val="00CA7F74"/>
    <w:rsid w:val="00CB16F3"/>
    <w:rsid w:val="00CB734D"/>
    <w:rsid w:val="00CC19ED"/>
    <w:rsid w:val="00CC1B39"/>
    <w:rsid w:val="00CC226F"/>
    <w:rsid w:val="00CC37EC"/>
    <w:rsid w:val="00CC5015"/>
    <w:rsid w:val="00CC5705"/>
    <w:rsid w:val="00CC6808"/>
    <w:rsid w:val="00CC7669"/>
    <w:rsid w:val="00CD10D5"/>
    <w:rsid w:val="00CD2C87"/>
    <w:rsid w:val="00CD2FA7"/>
    <w:rsid w:val="00CD60F2"/>
    <w:rsid w:val="00CD622B"/>
    <w:rsid w:val="00CD6AF2"/>
    <w:rsid w:val="00CE101F"/>
    <w:rsid w:val="00CE13C8"/>
    <w:rsid w:val="00CE1CE6"/>
    <w:rsid w:val="00CE1DB2"/>
    <w:rsid w:val="00CE4E7A"/>
    <w:rsid w:val="00CE6F78"/>
    <w:rsid w:val="00CF11BA"/>
    <w:rsid w:val="00CF28BD"/>
    <w:rsid w:val="00CF28BE"/>
    <w:rsid w:val="00CF2BA9"/>
    <w:rsid w:val="00D0338E"/>
    <w:rsid w:val="00D038EE"/>
    <w:rsid w:val="00D0480A"/>
    <w:rsid w:val="00D05151"/>
    <w:rsid w:val="00D061B3"/>
    <w:rsid w:val="00D11579"/>
    <w:rsid w:val="00D120DA"/>
    <w:rsid w:val="00D12B5D"/>
    <w:rsid w:val="00D12F35"/>
    <w:rsid w:val="00D13753"/>
    <w:rsid w:val="00D14902"/>
    <w:rsid w:val="00D15AB8"/>
    <w:rsid w:val="00D15CA4"/>
    <w:rsid w:val="00D167B2"/>
    <w:rsid w:val="00D17D85"/>
    <w:rsid w:val="00D17E65"/>
    <w:rsid w:val="00D250E1"/>
    <w:rsid w:val="00D25776"/>
    <w:rsid w:val="00D2588C"/>
    <w:rsid w:val="00D275EF"/>
    <w:rsid w:val="00D31923"/>
    <w:rsid w:val="00D333F2"/>
    <w:rsid w:val="00D3368C"/>
    <w:rsid w:val="00D34E80"/>
    <w:rsid w:val="00D37421"/>
    <w:rsid w:val="00D4062F"/>
    <w:rsid w:val="00D42AA2"/>
    <w:rsid w:val="00D4361A"/>
    <w:rsid w:val="00D449C6"/>
    <w:rsid w:val="00D459F6"/>
    <w:rsid w:val="00D45FA2"/>
    <w:rsid w:val="00D473EC"/>
    <w:rsid w:val="00D476D7"/>
    <w:rsid w:val="00D55ABC"/>
    <w:rsid w:val="00D574B1"/>
    <w:rsid w:val="00D600DE"/>
    <w:rsid w:val="00D605BD"/>
    <w:rsid w:val="00D62ACF"/>
    <w:rsid w:val="00D62DBE"/>
    <w:rsid w:val="00D64073"/>
    <w:rsid w:val="00D6556E"/>
    <w:rsid w:val="00D6679F"/>
    <w:rsid w:val="00D70F32"/>
    <w:rsid w:val="00D7257A"/>
    <w:rsid w:val="00D73CC2"/>
    <w:rsid w:val="00D75820"/>
    <w:rsid w:val="00D7778E"/>
    <w:rsid w:val="00D77FBD"/>
    <w:rsid w:val="00D81786"/>
    <w:rsid w:val="00D81F50"/>
    <w:rsid w:val="00D821E1"/>
    <w:rsid w:val="00D82332"/>
    <w:rsid w:val="00D8305D"/>
    <w:rsid w:val="00D83274"/>
    <w:rsid w:val="00D865E8"/>
    <w:rsid w:val="00D869D6"/>
    <w:rsid w:val="00D90E5B"/>
    <w:rsid w:val="00D969E4"/>
    <w:rsid w:val="00DA3B93"/>
    <w:rsid w:val="00DA3FD2"/>
    <w:rsid w:val="00DA4552"/>
    <w:rsid w:val="00DA4A6B"/>
    <w:rsid w:val="00DA6021"/>
    <w:rsid w:val="00DA7FCF"/>
    <w:rsid w:val="00DB31BF"/>
    <w:rsid w:val="00DB3320"/>
    <w:rsid w:val="00DB4290"/>
    <w:rsid w:val="00DC30B6"/>
    <w:rsid w:val="00DC547C"/>
    <w:rsid w:val="00DC6857"/>
    <w:rsid w:val="00DD0C2F"/>
    <w:rsid w:val="00DD0EA3"/>
    <w:rsid w:val="00DD1852"/>
    <w:rsid w:val="00DD48ED"/>
    <w:rsid w:val="00DD5D28"/>
    <w:rsid w:val="00DD5F09"/>
    <w:rsid w:val="00DD74D8"/>
    <w:rsid w:val="00DD7A86"/>
    <w:rsid w:val="00DE4166"/>
    <w:rsid w:val="00DE4325"/>
    <w:rsid w:val="00DE4755"/>
    <w:rsid w:val="00DE4779"/>
    <w:rsid w:val="00DE60F7"/>
    <w:rsid w:val="00DE6BBC"/>
    <w:rsid w:val="00DE7CCA"/>
    <w:rsid w:val="00DF10B0"/>
    <w:rsid w:val="00DF32BC"/>
    <w:rsid w:val="00DF40CB"/>
    <w:rsid w:val="00DF5E3E"/>
    <w:rsid w:val="00DF66CE"/>
    <w:rsid w:val="00DF6F6E"/>
    <w:rsid w:val="00DF7E2D"/>
    <w:rsid w:val="00E00127"/>
    <w:rsid w:val="00E003D6"/>
    <w:rsid w:val="00E00974"/>
    <w:rsid w:val="00E01E43"/>
    <w:rsid w:val="00E033CA"/>
    <w:rsid w:val="00E044E1"/>
    <w:rsid w:val="00E113B1"/>
    <w:rsid w:val="00E11E97"/>
    <w:rsid w:val="00E12073"/>
    <w:rsid w:val="00E1391F"/>
    <w:rsid w:val="00E15FBA"/>
    <w:rsid w:val="00E20717"/>
    <w:rsid w:val="00E209EC"/>
    <w:rsid w:val="00E21A56"/>
    <w:rsid w:val="00E23E47"/>
    <w:rsid w:val="00E24516"/>
    <w:rsid w:val="00E247B2"/>
    <w:rsid w:val="00E26E40"/>
    <w:rsid w:val="00E310D9"/>
    <w:rsid w:val="00E317DD"/>
    <w:rsid w:val="00E31C4E"/>
    <w:rsid w:val="00E32EC9"/>
    <w:rsid w:val="00E33771"/>
    <w:rsid w:val="00E33B73"/>
    <w:rsid w:val="00E360FB"/>
    <w:rsid w:val="00E42875"/>
    <w:rsid w:val="00E43F17"/>
    <w:rsid w:val="00E45F8E"/>
    <w:rsid w:val="00E47D13"/>
    <w:rsid w:val="00E50DC7"/>
    <w:rsid w:val="00E52D60"/>
    <w:rsid w:val="00E57F59"/>
    <w:rsid w:val="00E6080A"/>
    <w:rsid w:val="00E64368"/>
    <w:rsid w:val="00E6472F"/>
    <w:rsid w:val="00E64A26"/>
    <w:rsid w:val="00E6747C"/>
    <w:rsid w:val="00E70C1E"/>
    <w:rsid w:val="00E73616"/>
    <w:rsid w:val="00E73BE4"/>
    <w:rsid w:val="00E73C5D"/>
    <w:rsid w:val="00E74A84"/>
    <w:rsid w:val="00E74F28"/>
    <w:rsid w:val="00E77252"/>
    <w:rsid w:val="00E77C6E"/>
    <w:rsid w:val="00E80A64"/>
    <w:rsid w:val="00E80EB5"/>
    <w:rsid w:val="00E832CE"/>
    <w:rsid w:val="00E8500A"/>
    <w:rsid w:val="00E86354"/>
    <w:rsid w:val="00E86B1E"/>
    <w:rsid w:val="00E8752A"/>
    <w:rsid w:val="00E8790F"/>
    <w:rsid w:val="00E91AAB"/>
    <w:rsid w:val="00E91B61"/>
    <w:rsid w:val="00E93E90"/>
    <w:rsid w:val="00E94AD8"/>
    <w:rsid w:val="00E95329"/>
    <w:rsid w:val="00E965BB"/>
    <w:rsid w:val="00EA0138"/>
    <w:rsid w:val="00EA1C3A"/>
    <w:rsid w:val="00EA3364"/>
    <w:rsid w:val="00EA45E8"/>
    <w:rsid w:val="00EA6257"/>
    <w:rsid w:val="00EA6906"/>
    <w:rsid w:val="00EB1526"/>
    <w:rsid w:val="00EB16C7"/>
    <w:rsid w:val="00EB1A91"/>
    <w:rsid w:val="00EB1B35"/>
    <w:rsid w:val="00EB4325"/>
    <w:rsid w:val="00EB56D4"/>
    <w:rsid w:val="00EB6C58"/>
    <w:rsid w:val="00EC1BBD"/>
    <w:rsid w:val="00EC48EB"/>
    <w:rsid w:val="00EC7712"/>
    <w:rsid w:val="00EC774B"/>
    <w:rsid w:val="00EC79B2"/>
    <w:rsid w:val="00ED340A"/>
    <w:rsid w:val="00ED3499"/>
    <w:rsid w:val="00ED4845"/>
    <w:rsid w:val="00ED4F46"/>
    <w:rsid w:val="00ED5235"/>
    <w:rsid w:val="00ED701C"/>
    <w:rsid w:val="00EE0E46"/>
    <w:rsid w:val="00EE2A5B"/>
    <w:rsid w:val="00EE32E0"/>
    <w:rsid w:val="00EE371A"/>
    <w:rsid w:val="00EE6DF0"/>
    <w:rsid w:val="00EF1007"/>
    <w:rsid w:val="00EF100D"/>
    <w:rsid w:val="00EF105F"/>
    <w:rsid w:val="00EF2B32"/>
    <w:rsid w:val="00EF37BA"/>
    <w:rsid w:val="00EF45BD"/>
    <w:rsid w:val="00EF4F52"/>
    <w:rsid w:val="00EF5B92"/>
    <w:rsid w:val="00F026C5"/>
    <w:rsid w:val="00F045BF"/>
    <w:rsid w:val="00F05C93"/>
    <w:rsid w:val="00F06074"/>
    <w:rsid w:val="00F078B1"/>
    <w:rsid w:val="00F11184"/>
    <w:rsid w:val="00F11230"/>
    <w:rsid w:val="00F11C1F"/>
    <w:rsid w:val="00F12B71"/>
    <w:rsid w:val="00F12CC9"/>
    <w:rsid w:val="00F137B1"/>
    <w:rsid w:val="00F177B4"/>
    <w:rsid w:val="00F2133D"/>
    <w:rsid w:val="00F23ABE"/>
    <w:rsid w:val="00F25DB0"/>
    <w:rsid w:val="00F27093"/>
    <w:rsid w:val="00F273E6"/>
    <w:rsid w:val="00F30A49"/>
    <w:rsid w:val="00F3323A"/>
    <w:rsid w:val="00F347FA"/>
    <w:rsid w:val="00F34AFA"/>
    <w:rsid w:val="00F351B0"/>
    <w:rsid w:val="00F3607D"/>
    <w:rsid w:val="00F4067C"/>
    <w:rsid w:val="00F41015"/>
    <w:rsid w:val="00F4161F"/>
    <w:rsid w:val="00F41750"/>
    <w:rsid w:val="00F4192E"/>
    <w:rsid w:val="00F41A38"/>
    <w:rsid w:val="00F41EF5"/>
    <w:rsid w:val="00F4218F"/>
    <w:rsid w:val="00F448A4"/>
    <w:rsid w:val="00F45274"/>
    <w:rsid w:val="00F45ECF"/>
    <w:rsid w:val="00F47292"/>
    <w:rsid w:val="00F478E8"/>
    <w:rsid w:val="00F51427"/>
    <w:rsid w:val="00F51ECC"/>
    <w:rsid w:val="00F52EB3"/>
    <w:rsid w:val="00F54837"/>
    <w:rsid w:val="00F548B7"/>
    <w:rsid w:val="00F56D6E"/>
    <w:rsid w:val="00F56D6F"/>
    <w:rsid w:val="00F5754F"/>
    <w:rsid w:val="00F60D7D"/>
    <w:rsid w:val="00F61956"/>
    <w:rsid w:val="00F63D10"/>
    <w:rsid w:val="00F67157"/>
    <w:rsid w:val="00F70A6A"/>
    <w:rsid w:val="00F71F37"/>
    <w:rsid w:val="00F733CF"/>
    <w:rsid w:val="00F74C2F"/>
    <w:rsid w:val="00F76526"/>
    <w:rsid w:val="00F77EEC"/>
    <w:rsid w:val="00F808F2"/>
    <w:rsid w:val="00F80C99"/>
    <w:rsid w:val="00F82F0B"/>
    <w:rsid w:val="00F85542"/>
    <w:rsid w:val="00F86E7E"/>
    <w:rsid w:val="00F9062C"/>
    <w:rsid w:val="00F9195C"/>
    <w:rsid w:val="00F934F2"/>
    <w:rsid w:val="00F94094"/>
    <w:rsid w:val="00F974C3"/>
    <w:rsid w:val="00F97C1E"/>
    <w:rsid w:val="00FA0AE5"/>
    <w:rsid w:val="00FA181D"/>
    <w:rsid w:val="00FA2976"/>
    <w:rsid w:val="00FA2C9B"/>
    <w:rsid w:val="00FA37E7"/>
    <w:rsid w:val="00FA7312"/>
    <w:rsid w:val="00FB0767"/>
    <w:rsid w:val="00FB0F88"/>
    <w:rsid w:val="00FB3363"/>
    <w:rsid w:val="00FB3AB6"/>
    <w:rsid w:val="00FB4367"/>
    <w:rsid w:val="00FB523E"/>
    <w:rsid w:val="00FB7FD7"/>
    <w:rsid w:val="00FC0C42"/>
    <w:rsid w:val="00FC50E2"/>
    <w:rsid w:val="00FC7E97"/>
    <w:rsid w:val="00FD0552"/>
    <w:rsid w:val="00FD2BF7"/>
    <w:rsid w:val="00FD2EC5"/>
    <w:rsid w:val="00FD387B"/>
    <w:rsid w:val="00FD389F"/>
    <w:rsid w:val="00FD50BB"/>
    <w:rsid w:val="00FD7BB1"/>
    <w:rsid w:val="00FE061A"/>
    <w:rsid w:val="00FE09BA"/>
    <w:rsid w:val="00FE0ACA"/>
    <w:rsid w:val="00FE1A7B"/>
    <w:rsid w:val="00FE2F5A"/>
    <w:rsid w:val="00FE3B8E"/>
    <w:rsid w:val="00FE6C91"/>
    <w:rsid w:val="00FE6E85"/>
    <w:rsid w:val="00FE7C53"/>
    <w:rsid w:val="00FF0439"/>
    <w:rsid w:val="00FF1A17"/>
    <w:rsid w:val="00FF69A5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/>
    <w:lsdException w:name="List Bullet" w:uiPriority="99"/>
    <w:lsdException w:name="Title" w:locked="1" w:uiPriority="99" w:qFormat="1"/>
    <w:lsdException w:name="Default Paragraph Font" w:locked="1"/>
    <w:lsdException w:name="Body Text" w:locked="1"/>
    <w:lsdException w:name="Subtitle" w:locked="1" w:qFormat="1"/>
    <w:lsdException w:name="FollowedHyperlink" w:uiPriority="99"/>
    <w:lsdException w:name="Strong" w:locked="1" w:uiPriority="99" w:qFormat="1"/>
    <w:lsdException w:name="Emphasis" w:locked="1" w:uiPriority="20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6857"/>
    <w:pPr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EB1526"/>
    <w:pPr>
      <w:keepNext/>
      <w:suppressAutoHyphens/>
      <w:spacing w:before="240" w:after="480" w:line="288" w:lineRule="auto"/>
      <w:outlineLvl w:val="0"/>
    </w:pPr>
    <w:rPr>
      <w:rFonts w:ascii="Times New Roman" w:eastAsia="Calibri" w:hAnsi="Times New Roman" w:cs="Arial"/>
      <w:b/>
      <w:bCs/>
      <w:color w:val="auto"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locked/>
    <w:rsid w:val="00DA4552"/>
    <w:pPr>
      <w:keepNext/>
      <w:outlineLvl w:val="1"/>
    </w:pPr>
    <w:rPr>
      <w:rFonts w:ascii="Times New Roman" w:hAnsi="Times New Roman" w:cs="Times New Roman"/>
      <w:b/>
      <w:bCs/>
      <w:i/>
      <w:iCs/>
      <w:color w:val="auto"/>
    </w:rPr>
  </w:style>
  <w:style w:type="paragraph" w:styleId="3">
    <w:name w:val="heading 3"/>
    <w:basedOn w:val="a0"/>
    <w:next w:val="a0"/>
    <w:link w:val="30"/>
    <w:qFormat/>
    <w:locked/>
    <w:rsid w:val="00DA4552"/>
    <w:pPr>
      <w:keepNext/>
      <w:ind w:left="1416"/>
      <w:jc w:val="right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0"/>
    <w:next w:val="a0"/>
    <w:link w:val="40"/>
    <w:qFormat/>
    <w:locked/>
    <w:rsid w:val="00DA4552"/>
    <w:pPr>
      <w:keepNext/>
      <w:jc w:val="right"/>
      <w:outlineLvl w:val="3"/>
    </w:pPr>
    <w:rPr>
      <w:rFonts w:ascii="Times New Roman" w:hAnsi="Times New Roman" w:cs="Times New Roman"/>
      <w:b/>
      <w:bCs/>
      <w:color w:val="auto"/>
      <w:sz w:val="28"/>
    </w:rPr>
  </w:style>
  <w:style w:type="paragraph" w:styleId="5">
    <w:name w:val="heading 5"/>
    <w:basedOn w:val="a0"/>
    <w:next w:val="a0"/>
    <w:link w:val="50"/>
    <w:qFormat/>
    <w:locked/>
    <w:rsid w:val="00DA4552"/>
    <w:pPr>
      <w:keepNext/>
      <w:jc w:val="right"/>
      <w:outlineLvl w:val="4"/>
    </w:pPr>
    <w:rPr>
      <w:rFonts w:ascii="Times New Roman" w:hAnsi="Times New Roman" w:cs="Times New Roman"/>
      <w:color w:val="auto"/>
      <w:sz w:val="28"/>
    </w:rPr>
  </w:style>
  <w:style w:type="paragraph" w:styleId="6">
    <w:name w:val="heading 6"/>
    <w:basedOn w:val="a0"/>
    <w:next w:val="a0"/>
    <w:link w:val="60"/>
    <w:qFormat/>
    <w:rsid w:val="00E1391F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qFormat/>
    <w:locked/>
    <w:rsid w:val="00DA4552"/>
    <w:pPr>
      <w:keepNext/>
      <w:ind w:firstLine="709"/>
      <w:outlineLvl w:val="6"/>
    </w:pPr>
    <w:rPr>
      <w:rFonts w:ascii="Times New Roman" w:hAnsi="Times New Roman" w:cs="Times New Roman"/>
      <w:b/>
      <w:bCs/>
      <w:color w:val="auto"/>
    </w:rPr>
  </w:style>
  <w:style w:type="paragraph" w:styleId="8">
    <w:name w:val="heading 8"/>
    <w:basedOn w:val="a0"/>
    <w:next w:val="a0"/>
    <w:link w:val="80"/>
    <w:qFormat/>
    <w:locked/>
    <w:rsid w:val="00DA4552"/>
    <w:pPr>
      <w:spacing w:before="240" w:after="60"/>
      <w:jc w:val="left"/>
      <w:outlineLvl w:val="7"/>
    </w:pPr>
    <w:rPr>
      <w:rFonts w:ascii="Calibri" w:hAnsi="Calibri" w:cs="Times New Roman"/>
      <w:i/>
      <w:iCs/>
      <w:color w:val="auto"/>
    </w:rPr>
  </w:style>
  <w:style w:type="paragraph" w:styleId="9">
    <w:name w:val="heading 9"/>
    <w:basedOn w:val="a0"/>
    <w:next w:val="a0"/>
    <w:qFormat/>
    <w:locked/>
    <w:rsid w:val="00DA4552"/>
    <w:pPr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locked/>
    <w:rsid w:val="00EB152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locked/>
    <w:rsid w:val="00E1391F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11">
    <w:name w:val="Заголовок №1_"/>
    <w:basedOn w:val="a1"/>
    <w:rsid w:val="0025496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2">
    <w:name w:val="Заголовок №1"/>
    <w:basedOn w:val="11"/>
    <w:rsid w:val="00254963"/>
    <w:rPr>
      <w:color w:val="000000"/>
      <w:spacing w:val="0"/>
      <w:w w:val="100"/>
      <w:position w:val="0"/>
      <w:u w:val="single"/>
      <w:lang w:val="ru-RU"/>
    </w:rPr>
  </w:style>
  <w:style w:type="paragraph" w:styleId="a4">
    <w:name w:val="footnote text"/>
    <w:basedOn w:val="a0"/>
    <w:link w:val="13"/>
    <w:semiHidden/>
    <w:rsid w:val="00254963"/>
    <w:pPr>
      <w:spacing w:line="288" w:lineRule="auto"/>
      <w:ind w:firstLine="567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13">
    <w:name w:val="Текст сноски Знак1"/>
    <w:basedOn w:val="a1"/>
    <w:link w:val="a4"/>
    <w:semiHidden/>
    <w:locked/>
    <w:rsid w:val="0025496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1"/>
    <w:semiHidden/>
    <w:rsid w:val="00254963"/>
    <w:rPr>
      <w:rFonts w:cs="Times New Roman"/>
      <w:vertAlign w:val="superscript"/>
    </w:rPr>
  </w:style>
  <w:style w:type="paragraph" w:customStyle="1" w:styleId="ListParagraph">
    <w:name w:val="List Paragraph"/>
    <w:basedOn w:val="a0"/>
    <w:rsid w:val="00A53C17"/>
    <w:pPr>
      <w:ind w:left="720"/>
      <w:contextualSpacing/>
    </w:pPr>
  </w:style>
  <w:style w:type="character" w:customStyle="1" w:styleId="a6">
    <w:name w:val="Основной текст + Курсив"/>
    <w:basedOn w:val="a1"/>
    <w:rsid w:val="00E73BE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rsid w:val="00AB07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7">
    <w:name w:val="Balloon Text"/>
    <w:basedOn w:val="a0"/>
    <w:link w:val="a8"/>
    <w:rsid w:val="00F33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3323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0"/>
    <w:link w:val="aa"/>
    <w:rsid w:val="00761D7D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1"/>
    <w:link w:val="a9"/>
    <w:locked/>
    <w:rsid w:val="00761D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0"/>
    <w:rsid w:val="00F273E6"/>
    <w:pPr>
      <w:suppressLineNumbers/>
      <w:spacing w:before="120"/>
      <w:ind w:firstLine="567"/>
      <w:jc w:val="both"/>
    </w:pPr>
    <w:rPr>
      <w:rFonts w:ascii="Arial" w:eastAsia="Calibri" w:hAnsi="Arial" w:cs="Times New Roman"/>
      <w:color w:val="auto"/>
      <w:szCs w:val="20"/>
    </w:rPr>
  </w:style>
  <w:style w:type="paragraph" w:customStyle="1" w:styleId="ac">
    <w:name w:val="спис"/>
    <w:basedOn w:val="a0"/>
    <w:rsid w:val="00F273E6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eastAsia="Calibri" w:hAnsi="Arial" w:cs="Times New Roman"/>
      <w:color w:val="auto"/>
      <w:szCs w:val="20"/>
    </w:rPr>
  </w:style>
  <w:style w:type="paragraph" w:customStyle="1" w:styleId="14">
    <w:name w:val="Обычный1"/>
    <w:rsid w:val="00DE4779"/>
    <w:pPr>
      <w:jc w:val="both"/>
    </w:pPr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F575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locked/>
    <w:rsid w:val="00F575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Heading">
    <w:name w:val="Heading"/>
    <w:rsid w:val="005476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текст_"/>
    <w:basedOn w:val="a1"/>
    <w:link w:val="51"/>
    <w:locked/>
    <w:rsid w:val="00962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link w:val="ad"/>
    <w:rsid w:val="00962C23"/>
    <w:pPr>
      <w:widowControl w:val="0"/>
      <w:shd w:val="clear" w:color="auto" w:fill="FFFFFF"/>
      <w:spacing w:before="360" w:line="278" w:lineRule="exact"/>
      <w:jc w:val="both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character" w:customStyle="1" w:styleId="41">
    <w:name w:val="Заголовок №4_"/>
    <w:basedOn w:val="a1"/>
    <w:link w:val="42"/>
    <w:locked/>
    <w:rsid w:val="00962C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0"/>
    <w:link w:val="41"/>
    <w:rsid w:val="00962C23"/>
    <w:pPr>
      <w:widowControl w:val="0"/>
      <w:shd w:val="clear" w:color="auto" w:fill="FFFFFF"/>
      <w:spacing w:before="240" w:line="240" w:lineRule="atLeast"/>
      <w:jc w:val="both"/>
      <w:outlineLvl w:val="3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FR1">
    <w:name w:val="FR1"/>
    <w:rsid w:val="003965E0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table" w:styleId="ae">
    <w:name w:val="Table Grid"/>
    <w:basedOn w:val="a2"/>
    <w:uiPriority w:val="59"/>
    <w:locked/>
    <w:rsid w:val="00DC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 Text Indent 3"/>
    <w:basedOn w:val="a0"/>
    <w:rsid w:val="008318F2"/>
    <w:pPr>
      <w:ind w:firstLine="567"/>
      <w:jc w:val="both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f">
    <w:name w:val="annotation reference"/>
    <w:basedOn w:val="a1"/>
    <w:rsid w:val="00136DC5"/>
    <w:rPr>
      <w:sz w:val="16"/>
      <w:szCs w:val="16"/>
    </w:rPr>
  </w:style>
  <w:style w:type="paragraph" w:styleId="af0">
    <w:name w:val="annotation text"/>
    <w:basedOn w:val="a0"/>
    <w:link w:val="af1"/>
    <w:rsid w:val="00136DC5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36DC5"/>
    <w:rPr>
      <w:rFonts w:ascii="Courier New" w:eastAsia="Times New Roman" w:hAnsi="Courier New" w:cs="Courier New"/>
      <w:color w:val="000000"/>
    </w:rPr>
  </w:style>
  <w:style w:type="paragraph" w:styleId="af2">
    <w:name w:val="annotation subject"/>
    <w:basedOn w:val="af0"/>
    <w:next w:val="af0"/>
    <w:link w:val="af3"/>
    <w:rsid w:val="00136DC5"/>
    <w:rPr>
      <w:b/>
      <w:bCs/>
    </w:rPr>
  </w:style>
  <w:style w:type="character" w:customStyle="1" w:styleId="af3">
    <w:name w:val="Тема примечания Знак"/>
    <w:basedOn w:val="af1"/>
    <w:link w:val="af2"/>
    <w:rsid w:val="00136DC5"/>
    <w:rPr>
      <w:b/>
      <w:bCs/>
    </w:rPr>
  </w:style>
  <w:style w:type="paragraph" w:styleId="af4">
    <w:name w:val="Revision"/>
    <w:hidden/>
    <w:uiPriority w:val="99"/>
    <w:semiHidden/>
    <w:rsid w:val="00F9062C"/>
    <w:rPr>
      <w:rFonts w:ascii="Courier New" w:eastAsia="Times New Roman" w:hAnsi="Courier New" w:cs="Courier New"/>
      <w:color w:val="000000"/>
      <w:sz w:val="24"/>
      <w:szCs w:val="24"/>
    </w:rPr>
  </w:style>
  <w:style w:type="character" w:styleId="af5">
    <w:name w:val="Hyperlink"/>
    <w:basedOn w:val="a1"/>
    <w:unhideWhenUsed/>
    <w:rsid w:val="00F347FA"/>
    <w:rPr>
      <w:strike w:val="0"/>
      <w:dstrike w:val="0"/>
      <w:color w:val="3B749D"/>
      <w:u w:val="single"/>
      <w:effect w:val="none"/>
    </w:rPr>
  </w:style>
  <w:style w:type="paragraph" w:styleId="af6">
    <w:name w:val="footer"/>
    <w:aliases w:val=" Знак"/>
    <w:basedOn w:val="a0"/>
    <w:link w:val="af7"/>
    <w:uiPriority w:val="99"/>
    <w:rsid w:val="0075213F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</w:rPr>
  </w:style>
  <w:style w:type="character" w:styleId="af8">
    <w:name w:val="page number"/>
    <w:basedOn w:val="a1"/>
    <w:rsid w:val="0075213F"/>
  </w:style>
  <w:style w:type="paragraph" w:styleId="af9">
    <w:name w:val="header"/>
    <w:basedOn w:val="a0"/>
    <w:uiPriority w:val="99"/>
    <w:rsid w:val="00DA4552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</w:rPr>
  </w:style>
  <w:style w:type="paragraph" w:styleId="afa">
    <w:name w:val="Body Text Indent"/>
    <w:basedOn w:val="a0"/>
    <w:link w:val="afb"/>
    <w:rsid w:val="00DA4552"/>
    <w:pPr>
      <w:ind w:firstLine="708"/>
      <w:jc w:val="left"/>
    </w:pPr>
    <w:rPr>
      <w:rFonts w:ascii="Times New Roman" w:hAnsi="Times New Roman" w:cs="Times New Roman"/>
      <w:color w:val="auto"/>
    </w:rPr>
  </w:style>
  <w:style w:type="paragraph" w:styleId="23">
    <w:name w:val="Body Text 2"/>
    <w:basedOn w:val="a0"/>
    <w:link w:val="24"/>
    <w:rsid w:val="00DA4552"/>
    <w:pPr>
      <w:jc w:val="both"/>
    </w:pPr>
    <w:rPr>
      <w:rFonts w:ascii="Times New Roman" w:hAnsi="Times New Roman" w:cs="Times New Roman"/>
      <w:color w:val="auto"/>
      <w:sz w:val="28"/>
      <w:lang/>
    </w:rPr>
  </w:style>
  <w:style w:type="paragraph" w:styleId="31">
    <w:name w:val="Body Text Indent 3"/>
    <w:basedOn w:val="a0"/>
    <w:link w:val="32"/>
    <w:rsid w:val="00DA4552"/>
    <w:pPr>
      <w:widowControl w:val="0"/>
      <w:tabs>
        <w:tab w:val="left" w:pos="432"/>
        <w:tab w:val="left" w:pos="720"/>
        <w:tab w:val="left" w:pos="1152"/>
      </w:tabs>
      <w:ind w:firstLine="289"/>
      <w:jc w:val="left"/>
    </w:pPr>
    <w:rPr>
      <w:rFonts w:ascii="Times New Roman" w:hAnsi="Times New Roman" w:cs="Times New Roman"/>
      <w:snapToGrid w:val="0"/>
      <w:color w:val="auto"/>
      <w:sz w:val="28"/>
    </w:rPr>
  </w:style>
  <w:style w:type="paragraph" w:styleId="33">
    <w:name w:val="Body Text 3"/>
    <w:basedOn w:val="a0"/>
    <w:link w:val="34"/>
    <w:rsid w:val="00DA4552"/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ormal">
    <w:name w:val="Normal"/>
    <w:rsid w:val="00DA4552"/>
    <w:pPr>
      <w:jc w:val="both"/>
    </w:pPr>
    <w:rPr>
      <w:rFonts w:ascii="Times New Roman" w:eastAsia="Times New Roman" w:hAnsi="Times New Roman"/>
      <w:sz w:val="22"/>
    </w:rPr>
  </w:style>
  <w:style w:type="paragraph" w:styleId="afc">
    <w:name w:val="Block Text"/>
    <w:basedOn w:val="a0"/>
    <w:semiHidden/>
    <w:rsid w:val="00DA4552"/>
    <w:pPr>
      <w:ind w:left="113" w:right="113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Текст 2"/>
    <w:basedOn w:val="a0"/>
    <w:rsid w:val="00DA4552"/>
    <w:pPr>
      <w:spacing w:before="60" w:after="60"/>
      <w:ind w:firstLine="397"/>
      <w:jc w:val="both"/>
    </w:pPr>
    <w:rPr>
      <w:rFonts w:ascii="Times New Roman" w:hAnsi="Times New Roman" w:cs="Times New Roman"/>
      <w:i/>
      <w:snapToGrid w:val="0"/>
      <w:color w:val="auto"/>
      <w:szCs w:val="20"/>
      <w:lang w:eastAsia="en-US"/>
    </w:rPr>
  </w:style>
  <w:style w:type="paragraph" w:customStyle="1" w:styleId="15">
    <w:name w:val="загол.1"/>
    <w:basedOn w:val="a0"/>
    <w:rsid w:val="00DA4552"/>
    <w:pPr>
      <w:spacing w:before="800"/>
      <w:jc w:val="right"/>
    </w:pPr>
    <w:rPr>
      <w:rFonts w:ascii="Arial" w:hAnsi="Arial" w:cs="Times New Roman"/>
      <w:color w:val="auto"/>
      <w:sz w:val="32"/>
      <w:szCs w:val="20"/>
    </w:rPr>
  </w:style>
  <w:style w:type="character" w:customStyle="1" w:styleId="afd">
    <w:name w:val="Верхний колонтитул Знак"/>
    <w:basedOn w:val="a1"/>
    <w:uiPriority w:val="99"/>
    <w:rsid w:val="00DA4552"/>
    <w:rPr>
      <w:sz w:val="24"/>
      <w:szCs w:val="24"/>
    </w:rPr>
  </w:style>
  <w:style w:type="character" w:customStyle="1" w:styleId="afe">
    <w:name w:val="Текст сноски Знак"/>
    <w:basedOn w:val="a1"/>
    <w:rsid w:val="00DA4552"/>
  </w:style>
  <w:style w:type="paragraph" w:styleId="aff">
    <w:name w:val="Title"/>
    <w:basedOn w:val="a0"/>
    <w:link w:val="aff0"/>
    <w:uiPriority w:val="99"/>
    <w:qFormat/>
    <w:locked/>
    <w:rsid w:val="003466B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ff0">
    <w:name w:val="Название Знак"/>
    <w:basedOn w:val="a1"/>
    <w:link w:val="aff"/>
    <w:uiPriority w:val="10"/>
    <w:rsid w:val="003466BA"/>
    <w:rPr>
      <w:rFonts w:ascii="Times New Roman" w:eastAsia="Times New Roman" w:hAnsi="Times New Roman"/>
      <w:b/>
      <w:sz w:val="28"/>
    </w:rPr>
  </w:style>
  <w:style w:type="paragraph" w:styleId="aff1">
    <w:name w:val="Subtitle"/>
    <w:basedOn w:val="a0"/>
    <w:link w:val="aff2"/>
    <w:qFormat/>
    <w:locked/>
    <w:rsid w:val="003466BA"/>
    <w:pPr>
      <w:spacing w:line="360" w:lineRule="auto"/>
    </w:pPr>
    <w:rPr>
      <w:rFonts w:ascii="Arial" w:hAnsi="Arial" w:cs="Arial"/>
      <w:b/>
      <w:bCs/>
      <w:iCs/>
      <w:sz w:val="20"/>
    </w:rPr>
  </w:style>
  <w:style w:type="character" w:customStyle="1" w:styleId="aff2">
    <w:name w:val="Подзаголовок Знак"/>
    <w:basedOn w:val="a1"/>
    <w:link w:val="aff1"/>
    <w:rsid w:val="003466BA"/>
    <w:rPr>
      <w:rFonts w:ascii="Arial" w:eastAsia="Times New Roman" w:hAnsi="Arial" w:cs="Arial"/>
      <w:b/>
      <w:bCs/>
      <w:iCs/>
      <w:color w:val="000000"/>
      <w:szCs w:val="24"/>
    </w:rPr>
  </w:style>
  <w:style w:type="character" w:customStyle="1" w:styleId="af7">
    <w:name w:val="Нижний колонтитул Знак"/>
    <w:aliases w:val=" Знак Знак"/>
    <w:basedOn w:val="a1"/>
    <w:link w:val="af6"/>
    <w:uiPriority w:val="99"/>
    <w:rsid w:val="004B68B4"/>
    <w:rPr>
      <w:rFonts w:ascii="Times New Roman" w:eastAsia="Times New Roman" w:hAnsi="Times New Roman"/>
      <w:sz w:val="24"/>
      <w:szCs w:val="24"/>
    </w:rPr>
  </w:style>
  <w:style w:type="paragraph" w:styleId="aff3">
    <w:name w:val="No Spacing"/>
    <w:link w:val="aff4"/>
    <w:uiPriority w:val="99"/>
    <w:qFormat/>
    <w:rsid w:val="005F43FE"/>
    <w:rPr>
      <w:sz w:val="22"/>
      <w:szCs w:val="22"/>
      <w:lang w:eastAsia="en-US"/>
    </w:rPr>
  </w:style>
  <w:style w:type="paragraph" w:styleId="aff5">
    <w:name w:val="List Paragraph"/>
    <w:basedOn w:val="a0"/>
    <w:uiPriority w:val="34"/>
    <w:qFormat/>
    <w:rsid w:val="005F43F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99"/>
    <w:locked/>
    <w:rsid w:val="005F43FE"/>
    <w:rPr>
      <w:sz w:val="22"/>
      <w:szCs w:val="22"/>
      <w:lang w:eastAsia="en-US" w:bidi="ar-SA"/>
    </w:rPr>
  </w:style>
  <w:style w:type="paragraph" w:customStyle="1" w:styleId="16">
    <w:name w:val="Без интервала1"/>
    <w:uiPriority w:val="99"/>
    <w:rsid w:val="005F43FE"/>
    <w:rPr>
      <w:rFonts w:eastAsia="Times New Roman"/>
      <w:sz w:val="22"/>
      <w:szCs w:val="22"/>
      <w:lang w:eastAsia="en-US"/>
    </w:rPr>
  </w:style>
  <w:style w:type="paragraph" w:customStyle="1" w:styleId="aff6">
    <w:name w:val=" Знак Знак Знак Знак Знак Знак Знак"/>
    <w:basedOn w:val="a0"/>
    <w:rsid w:val="005F43FE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41">
    <w:name w:val="Font Style41"/>
    <w:basedOn w:val="a1"/>
    <w:rsid w:val="005F4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37">
    <w:name w:val="Font Style37"/>
    <w:basedOn w:val="a1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0"/>
    <w:rsid w:val="005F43FE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3">
    <w:name w:val="Font Style33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0"/>
    <w:rsid w:val="005F43F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8">
    <w:name w:val="Style28"/>
    <w:basedOn w:val="a0"/>
    <w:rsid w:val="005F43F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0"/>
    <w:rsid w:val="005F43FE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0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a0"/>
    <w:rsid w:val="005F43FE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22">
    <w:name w:val="Style22"/>
    <w:basedOn w:val="a0"/>
    <w:rsid w:val="005F43FE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1"/>
    <w:link w:val="2"/>
    <w:rsid w:val="005F43F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17">
    <w:name w:val="Абзац списка1"/>
    <w:basedOn w:val="a0"/>
    <w:uiPriority w:val="99"/>
    <w:rsid w:val="005F43FE"/>
    <w:pPr>
      <w:ind w:left="720"/>
      <w:jc w:val="left"/>
    </w:pPr>
    <w:rPr>
      <w:rFonts w:ascii="Times New Roman" w:eastAsia="Calibri" w:hAnsi="Times New Roman" w:cs="Times New Roman"/>
      <w:color w:val="auto"/>
    </w:rPr>
  </w:style>
  <w:style w:type="character" w:customStyle="1" w:styleId="FontStyle38">
    <w:name w:val="Font Style38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6">
    <w:name w:val="Font Style36"/>
    <w:basedOn w:val="a1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uiPriority w:val="99"/>
    <w:rsid w:val="00606FC1"/>
    <w:rPr>
      <w:rFonts w:ascii="Times New Roman" w:hAnsi="Times New Roman" w:cs="Times New Roman"/>
      <w:sz w:val="16"/>
      <w:szCs w:val="16"/>
    </w:rPr>
  </w:style>
  <w:style w:type="paragraph" w:styleId="aff7">
    <w:name w:val="Normal (Web)"/>
    <w:basedOn w:val="a0"/>
    <w:rsid w:val="00606FC1"/>
    <w:pPr>
      <w:suppressAutoHyphens/>
      <w:spacing w:before="280" w:after="280"/>
      <w:jc w:val="left"/>
    </w:pPr>
    <w:rPr>
      <w:rFonts w:ascii="Times New Roman" w:eastAsia="MS Mincho" w:hAnsi="Times New Roman" w:cs="Times New Roman"/>
      <w:color w:val="auto"/>
      <w:lang w:val="en-GB" w:eastAsia="ar-SA"/>
    </w:rPr>
  </w:style>
  <w:style w:type="paragraph" w:customStyle="1" w:styleId="aff8">
    <w:name w:val="Мой стиль"/>
    <w:rsid w:val="00606FC1"/>
    <w:pPr>
      <w:tabs>
        <w:tab w:val="num" w:pos="502"/>
        <w:tab w:val="left" w:pos="567"/>
      </w:tabs>
      <w:spacing w:before="480" w:after="480"/>
      <w:ind w:left="502" w:hanging="36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452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0">
    <w:name w:val="listparagraph"/>
    <w:basedOn w:val="a0"/>
    <w:rsid w:val="006D7FC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4D54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0"/>
    <w:rsid w:val="008450A3"/>
    <w:pPr>
      <w:widowControl w:val="0"/>
      <w:suppressAutoHyphens/>
      <w:ind w:firstLine="1134"/>
      <w:jc w:val="both"/>
    </w:pPr>
    <w:rPr>
      <w:rFonts w:ascii="Times New Roman" w:eastAsia="Lucida Sans Unicode" w:hAnsi="Times New Roman" w:cs="Tahoma"/>
      <w:lang w:val="en-US" w:eastAsia="en-US" w:bidi="en-US"/>
    </w:rPr>
  </w:style>
  <w:style w:type="character" w:styleId="aff9">
    <w:name w:val="Strong"/>
    <w:basedOn w:val="a1"/>
    <w:uiPriority w:val="99"/>
    <w:qFormat/>
    <w:locked/>
    <w:rsid w:val="0073107B"/>
    <w:rPr>
      <w:b/>
      <w:bCs/>
    </w:rPr>
  </w:style>
  <w:style w:type="paragraph" w:customStyle="1" w:styleId="BodyText1">
    <w:name w:val="Body Text1"/>
    <w:basedOn w:val="a0"/>
    <w:rsid w:val="00AD6F8D"/>
    <w:pPr>
      <w:jc w:val="both"/>
    </w:pPr>
    <w:rPr>
      <w:rFonts w:ascii="Baltica" w:hAnsi="Baltica" w:cs="Times New Roman"/>
      <w:color w:val="auto"/>
      <w:sz w:val="28"/>
      <w:szCs w:val="20"/>
    </w:rPr>
  </w:style>
  <w:style w:type="character" w:customStyle="1" w:styleId="24">
    <w:name w:val="Основной текст 2 Знак"/>
    <w:link w:val="23"/>
    <w:rsid w:val="00AD6F8D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0"/>
    <w:rsid w:val="00ED340A"/>
    <w:pPr>
      <w:ind w:firstLine="1134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ffa">
    <w:name w:val="Emphasis"/>
    <w:uiPriority w:val="20"/>
    <w:qFormat/>
    <w:locked/>
    <w:rsid w:val="00F3607D"/>
    <w:rPr>
      <w:rFonts w:cs="Times New Roman"/>
      <w:i/>
      <w:iCs/>
    </w:rPr>
  </w:style>
  <w:style w:type="character" w:customStyle="1" w:styleId="30">
    <w:name w:val="Заголовок 3 Знак"/>
    <w:basedOn w:val="a1"/>
    <w:link w:val="3"/>
    <w:rsid w:val="00C91856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C9185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C91856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C9185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C91856"/>
    <w:rPr>
      <w:rFonts w:eastAsia="Times New Roman"/>
      <w:i/>
      <w:iCs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C91856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C91856"/>
    <w:rPr>
      <w:rFonts w:ascii="Times New Roman" w:eastAsia="Times New Roman" w:hAnsi="Times New Roman"/>
      <w:snapToGrid w:val="0"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C9185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next w:val="Normal"/>
    <w:rsid w:val="00C91856"/>
    <w:pPr>
      <w:keepNext/>
      <w:jc w:val="left"/>
    </w:pPr>
    <w:rPr>
      <w:b/>
      <w:sz w:val="28"/>
    </w:rPr>
  </w:style>
  <w:style w:type="paragraph" w:customStyle="1" w:styleId="Normal1">
    <w:name w:val="Normal1"/>
    <w:rsid w:val="00C91856"/>
    <w:rPr>
      <w:rFonts w:ascii="Times New Roman" w:eastAsia="Times New Roman" w:hAnsi="Times New Roman"/>
      <w:snapToGrid w:val="0"/>
    </w:rPr>
  </w:style>
  <w:style w:type="paragraph" w:customStyle="1" w:styleId="affb">
    <w:name w:val="Содержимое таблицы"/>
    <w:basedOn w:val="a0"/>
    <w:rsid w:val="00C91856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color w:val="auto"/>
      <w:kern w:val="1"/>
      <w:lang w:eastAsia="ar-SA"/>
    </w:rPr>
  </w:style>
  <w:style w:type="character" w:styleId="affc">
    <w:name w:val="FollowedHyperlink"/>
    <w:basedOn w:val="a1"/>
    <w:uiPriority w:val="99"/>
    <w:unhideWhenUsed/>
    <w:rsid w:val="00C91856"/>
    <w:rPr>
      <w:color w:val="800080"/>
      <w:u w:val="single"/>
    </w:rPr>
  </w:style>
  <w:style w:type="paragraph" w:styleId="43">
    <w:name w:val="toc 4"/>
    <w:basedOn w:val="a0"/>
    <w:next w:val="a0"/>
    <w:autoRedefine/>
    <w:locked/>
    <w:rsid w:val="00A70247"/>
    <w:pPr>
      <w:spacing w:before="60"/>
      <w:ind w:left="72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Маркированный список 31"/>
    <w:basedOn w:val="a0"/>
    <w:rsid w:val="00C53F87"/>
    <w:pPr>
      <w:suppressAutoHyphens/>
      <w:ind w:firstLine="737"/>
      <w:jc w:val="both"/>
    </w:pPr>
    <w:rPr>
      <w:rFonts w:ascii="Times New Roman" w:hAnsi="Times New Roman" w:cs="Times New Roman"/>
      <w:b/>
      <w:bCs/>
      <w:iCs/>
      <w:color w:val="auto"/>
      <w:sz w:val="28"/>
      <w:szCs w:val="28"/>
      <w:lang w:eastAsia="ar-SA"/>
    </w:rPr>
  </w:style>
  <w:style w:type="paragraph" w:styleId="26">
    <w:name w:val="List 2"/>
    <w:basedOn w:val="a0"/>
    <w:rsid w:val="00D11579"/>
    <w:pPr>
      <w:ind w:left="566" w:hanging="283"/>
      <w:jc w:val="left"/>
    </w:pPr>
    <w:rPr>
      <w:rFonts w:ascii="Times New Roman" w:hAnsi="Times New Roman" w:cs="Times New Roman"/>
      <w:color w:val="auto"/>
    </w:rPr>
  </w:style>
  <w:style w:type="character" w:customStyle="1" w:styleId="st">
    <w:name w:val="st"/>
    <w:basedOn w:val="a1"/>
    <w:rsid w:val="005A030C"/>
  </w:style>
  <w:style w:type="character" w:customStyle="1" w:styleId="FontStyle49">
    <w:name w:val="Font Style49"/>
    <w:rsid w:val="00040F89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5410AB"/>
  </w:style>
  <w:style w:type="paragraph" w:customStyle="1" w:styleId="ConsNormal">
    <w:name w:val="ConsNormal"/>
    <w:rsid w:val="005410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d">
    <w:name w:val="Стиль по центру"/>
    <w:basedOn w:val="a0"/>
    <w:rsid w:val="005410AB"/>
    <w:pPr>
      <w:spacing w:before="240" w:after="240"/>
    </w:pPr>
    <w:rPr>
      <w:rFonts w:ascii="Times New Roman" w:hAnsi="Times New Roman" w:cs="Times New Roman"/>
      <w:color w:val="auto"/>
      <w:szCs w:val="20"/>
    </w:rPr>
  </w:style>
  <w:style w:type="paragraph" w:customStyle="1" w:styleId="msonospacing0">
    <w:name w:val="msonospacing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apple-style-span">
    <w:name w:val="apple-style-span"/>
    <w:basedOn w:val="a1"/>
    <w:rsid w:val="005410AB"/>
  </w:style>
  <w:style w:type="paragraph" w:styleId="35">
    <w:name w:val="List Bullet 3"/>
    <w:basedOn w:val="a0"/>
    <w:autoRedefine/>
    <w:rsid w:val="005410AB"/>
    <w:pPr>
      <w:ind w:firstLine="737"/>
      <w:jc w:val="both"/>
    </w:pPr>
    <w:rPr>
      <w:rFonts w:ascii="Times New Roman" w:hAnsi="Times New Roman" w:cs="Times New Roman"/>
      <w:b/>
      <w:bCs/>
      <w:iCs/>
      <w:color w:val="auto"/>
      <w:sz w:val="28"/>
      <w:szCs w:val="28"/>
    </w:rPr>
  </w:style>
  <w:style w:type="paragraph" w:customStyle="1" w:styleId="CharChar1">
    <w:name w:val="Char Char1 Знак Знак Знак"/>
    <w:basedOn w:val="a0"/>
    <w:rsid w:val="005410AB"/>
    <w:pPr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s1">
    <w:name w:val="s1"/>
    <w:basedOn w:val="a1"/>
    <w:rsid w:val="005410AB"/>
  </w:style>
  <w:style w:type="paragraph" w:customStyle="1" w:styleId="p35">
    <w:name w:val="p3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2">
    <w:name w:val="s2"/>
    <w:basedOn w:val="a1"/>
    <w:rsid w:val="005410AB"/>
  </w:style>
  <w:style w:type="paragraph" w:customStyle="1" w:styleId="p34">
    <w:name w:val="p3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7">
    <w:name w:val="p3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4">
    <w:name w:val="p4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5">
    <w:name w:val="p4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6">
    <w:name w:val="p4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7">
    <w:name w:val="p4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">
    <w:name w:val="p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0">
    <w:name w:val="p50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2">
    <w:name w:val="p2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">
    <w:name w:val="p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3">
    <w:name w:val="p3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15">
    <w:name w:val="s15"/>
    <w:basedOn w:val="a1"/>
    <w:rsid w:val="005410AB"/>
  </w:style>
  <w:style w:type="paragraph" w:customStyle="1" w:styleId="p57">
    <w:name w:val="p5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8">
    <w:name w:val="p58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1">
    <w:name w:val="p51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16">
    <w:name w:val="s16"/>
    <w:basedOn w:val="a1"/>
    <w:rsid w:val="005410AB"/>
  </w:style>
  <w:style w:type="paragraph" w:customStyle="1" w:styleId="p56">
    <w:name w:val="p5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">
    <w:name w:val="p8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0">
    <w:name w:val="p70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3">
    <w:name w:val="p7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4">
    <w:name w:val="p7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63">
    <w:name w:val="p6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5">
    <w:name w:val="p7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6">
    <w:name w:val="p7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1">
    <w:name w:val="p81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6">
    <w:name w:val="p8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22">
    <w:name w:val="s22"/>
    <w:basedOn w:val="a1"/>
    <w:rsid w:val="005410AB"/>
  </w:style>
  <w:style w:type="paragraph" w:styleId="a">
    <w:name w:val="List Bullet"/>
    <w:basedOn w:val="a0"/>
    <w:uiPriority w:val="99"/>
    <w:unhideWhenUsed/>
    <w:rsid w:val="005410AB"/>
    <w:pPr>
      <w:numPr>
        <w:numId w:val="4"/>
      </w:numPr>
      <w:contextualSpacing/>
      <w:jc w:val="left"/>
    </w:pPr>
    <w:rPr>
      <w:rFonts w:ascii="Times New Roman" w:hAnsi="Times New Roman" w:cs="Times New Roman"/>
      <w:color w:val="auto"/>
    </w:rPr>
  </w:style>
  <w:style w:type="paragraph" w:customStyle="1" w:styleId="affe">
    <w:name w:val="Знак"/>
    <w:basedOn w:val="a0"/>
    <w:rsid w:val="005410AB"/>
    <w:pPr>
      <w:spacing w:after="160" w:line="240" w:lineRule="exact"/>
      <w:jc w:val="lef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ff">
    <w:name w:val="caption"/>
    <w:basedOn w:val="a0"/>
    <w:next w:val="a0"/>
    <w:qFormat/>
    <w:locked/>
    <w:rsid w:val="005410AB"/>
    <w:pPr>
      <w:jc w:val="lef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8">
    <w:name w:val="Знак1"/>
    <w:basedOn w:val="a0"/>
    <w:rsid w:val="005410AB"/>
    <w:pPr>
      <w:spacing w:after="160" w:line="240" w:lineRule="exact"/>
      <w:jc w:val="lef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eporttext">
    <w:name w:val="report text"/>
    <w:basedOn w:val="a0"/>
    <w:autoRedefine/>
    <w:rsid w:val="005410AB"/>
    <w:pPr>
      <w:ind w:right="-5" w:firstLine="708"/>
      <w:jc w:val="both"/>
    </w:pPr>
    <w:rPr>
      <w:rFonts w:ascii="Times New Roman" w:hAnsi="Times New Roman" w:cs="Times New Roman"/>
      <w:bCs/>
      <w:iCs/>
      <w:color w:val="auto"/>
      <w:sz w:val="28"/>
      <w:szCs w:val="28"/>
    </w:rPr>
  </w:style>
  <w:style w:type="paragraph" w:customStyle="1" w:styleId="Caption1">
    <w:name w:val="Caption 1"/>
    <w:basedOn w:val="afff"/>
    <w:rsid w:val="005410AB"/>
    <w:pPr>
      <w:spacing w:before="120" w:after="120"/>
    </w:pPr>
    <w:rPr>
      <w:rFonts w:ascii="Palatino Linotype" w:hAnsi="Palatino Linotype"/>
      <w:bCs w:val="0"/>
      <w:color w:val="008000"/>
      <w:sz w:val="22"/>
      <w:lang w:val="en-GB" w:eastAsia="en-US"/>
    </w:rPr>
  </w:style>
  <w:style w:type="character" w:customStyle="1" w:styleId="spelle">
    <w:name w:val="spelle"/>
    <w:basedOn w:val="a1"/>
    <w:rsid w:val="005410AB"/>
  </w:style>
  <w:style w:type="character" w:customStyle="1" w:styleId="grame">
    <w:name w:val="grame"/>
    <w:basedOn w:val="a1"/>
    <w:rsid w:val="00541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107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193"/>
                      <w:marRight w:val="193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5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08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78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680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10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66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0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39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et29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pl4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l45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70B4-E27D-4B71-AF5E-59EF4E5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20298</Words>
  <Characters>115699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</vt:lpstr>
    </vt:vector>
  </TitlesOfParts>
  <Company>vit</Company>
  <LinksUpToDate>false</LinksUpToDate>
  <CharactersWithSpaces>135726</CharactersWithSpaces>
  <SharedDoc>false</SharedDoc>
  <HLinks>
    <vt:vector size="18" baseType="variant"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http://www.vket29ru/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http://www.apl45.ru/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http://www.apl45.ru/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</dc:title>
  <dc:creator>andreeva</dc:creator>
  <cp:lastModifiedBy>adm</cp:lastModifiedBy>
  <cp:revision>2</cp:revision>
  <cp:lastPrinted>2018-07-31T10:32:00Z</cp:lastPrinted>
  <dcterms:created xsi:type="dcterms:W3CDTF">2018-07-31T11:32:00Z</dcterms:created>
  <dcterms:modified xsi:type="dcterms:W3CDTF">2018-07-31T11:32:00Z</dcterms:modified>
</cp:coreProperties>
</file>